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C5" w:rsidRPr="0014557F" w:rsidRDefault="00646EF0" w:rsidP="00DC2E5D">
      <w:pPr>
        <w:jc w:val="right"/>
        <w:rPr>
          <w:b/>
          <w:bCs/>
          <w:sz w:val="20"/>
          <w:szCs w:val="20"/>
        </w:rPr>
      </w:pPr>
      <w:r>
        <w:rPr>
          <w:b/>
          <w:bCs/>
          <w:sz w:val="20"/>
          <w:szCs w:val="20"/>
        </w:rPr>
        <w:t>ПРИЛОЖЕНИЕ № 1</w:t>
      </w:r>
    </w:p>
    <w:p w:rsidR="006A5BC5" w:rsidRPr="0014557F" w:rsidRDefault="006A5BC5" w:rsidP="00A87971">
      <w:pPr>
        <w:jc w:val="center"/>
        <w:rPr>
          <w:b/>
          <w:bCs/>
          <w:sz w:val="20"/>
          <w:szCs w:val="20"/>
        </w:rPr>
      </w:pPr>
      <w:r w:rsidRPr="0014557F">
        <w:rPr>
          <w:b/>
          <w:bCs/>
          <w:sz w:val="20"/>
          <w:szCs w:val="20"/>
        </w:rPr>
        <w:t>Договор № ___</w:t>
      </w:r>
    </w:p>
    <w:p w:rsidR="006A5BC5" w:rsidRPr="0014557F" w:rsidRDefault="006A5BC5" w:rsidP="00A87971">
      <w:pPr>
        <w:jc w:val="center"/>
        <w:rPr>
          <w:sz w:val="20"/>
          <w:szCs w:val="20"/>
        </w:rPr>
      </w:pPr>
      <w:r w:rsidRPr="0014557F">
        <w:rPr>
          <w:sz w:val="20"/>
          <w:szCs w:val="20"/>
        </w:rPr>
        <w:t>на оказание коммунальных услуг</w:t>
      </w:r>
    </w:p>
    <w:p w:rsidR="006A5BC5" w:rsidRPr="0014557F" w:rsidRDefault="006A5BC5" w:rsidP="00A87971">
      <w:pPr>
        <w:jc w:val="both"/>
        <w:rPr>
          <w:sz w:val="20"/>
          <w:szCs w:val="20"/>
        </w:rPr>
      </w:pPr>
      <w:r w:rsidRPr="0014557F">
        <w:rPr>
          <w:sz w:val="20"/>
          <w:szCs w:val="20"/>
        </w:rPr>
        <w:t xml:space="preserve">      с. Алгатуй                                                                                                    </w:t>
      </w:r>
      <w:r>
        <w:rPr>
          <w:sz w:val="20"/>
          <w:szCs w:val="20"/>
        </w:rPr>
        <w:t xml:space="preserve">                 </w:t>
      </w:r>
      <w:r w:rsidR="009C29E4">
        <w:rPr>
          <w:sz w:val="20"/>
          <w:szCs w:val="20"/>
        </w:rPr>
        <w:t xml:space="preserve">  «___» ___________201_</w:t>
      </w:r>
      <w:r w:rsidRPr="0014557F">
        <w:rPr>
          <w:sz w:val="20"/>
          <w:szCs w:val="20"/>
        </w:rPr>
        <w:t>г.</w:t>
      </w:r>
    </w:p>
    <w:p w:rsidR="006A5BC5" w:rsidRPr="0014557F" w:rsidRDefault="006A5BC5" w:rsidP="00A87971">
      <w:pPr>
        <w:jc w:val="both"/>
        <w:rPr>
          <w:sz w:val="20"/>
          <w:szCs w:val="20"/>
        </w:rPr>
      </w:pPr>
      <w:r w:rsidRPr="0014557F">
        <w:rPr>
          <w:sz w:val="20"/>
          <w:szCs w:val="20"/>
        </w:rPr>
        <w:t xml:space="preserve"> Тулунского района</w:t>
      </w:r>
    </w:p>
    <w:p w:rsidR="006A5BC5" w:rsidRPr="0014557F" w:rsidRDefault="006A5BC5" w:rsidP="00A87971">
      <w:pPr>
        <w:jc w:val="both"/>
        <w:rPr>
          <w:sz w:val="20"/>
          <w:szCs w:val="20"/>
        </w:rPr>
      </w:pPr>
    </w:p>
    <w:p w:rsidR="006A5BC5" w:rsidRPr="0014557F" w:rsidRDefault="006A5BC5" w:rsidP="00A87971">
      <w:pPr>
        <w:jc w:val="both"/>
        <w:rPr>
          <w:sz w:val="20"/>
          <w:szCs w:val="20"/>
        </w:rPr>
      </w:pPr>
      <w:r w:rsidRPr="0014557F">
        <w:rPr>
          <w:sz w:val="20"/>
          <w:szCs w:val="20"/>
        </w:rPr>
        <w:t xml:space="preserve">     </w:t>
      </w:r>
      <w:r w:rsidRPr="0014557F">
        <w:rPr>
          <w:b/>
          <w:bCs/>
          <w:sz w:val="20"/>
          <w:szCs w:val="20"/>
        </w:rPr>
        <w:t>Общество с ограниченной ответственностью «ЖКХ с. Алгатуй»</w:t>
      </w:r>
      <w:r w:rsidRPr="0014557F">
        <w:rPr>
          <w:sz w:val="20"/>
          <w:szCs w:val="20"/>
        </w:rPr>
        <w:t xml:space="preserve">, в лице управляющего </w:t>
      </w:r>
      <w:r w:rsidR="001C2877">
        <w:rPr>
          <w:sz w:val="20"/>
          <w:szCs w:val="20"/>
        </w:rPr>
        <w:t>___________________________</w:t>
      </w:r>
      <w:r w:rsidRPr="0014557F">
        <w:rPr>
          <w:sz w:val="20"/>
          <w:szCs w:val="20"/>
        </w:rPr>
        <w:t>, действующего на основании Устава, далее именуемое «</w:t>
      </w:r>
      <w:r>
        <w:rPr>
          <w:sz w:val="20"/>
          <w:szCs w:val="20"/>
        </w:rPr>
        <w:t xml:space="preserve">Ресурсоснабжающая </w:t>
      </w:r>
      <w:r w:rsidRPr="0014557F">
        <w:rPr>
          <w:sz w:val="20"/>
          <w:szCs w:val="20"/>
        </w:rPr>
        <w:t>организация», ОГРН 1053816009851, с одной стороны, и гражданин  __________________________________________________________________________</w:t>
      </w:r>
      <w:r>
        <w:rPr>
          <w:sz w:val="20"/>
          <w:szCs w:val="20"/>
        </w:rPr>
        <w:t>________</w:t>
      </w:r>
      <w:r w:rsidRPr="0014557F">
        <w:rPr>
          <w:sz w:val="20"/>
          <w:szCs w:val="20"/>
        </w:rPr>
        <w:t>____(Ф.И.О) действующий (-ая) от своего имени,  именуемый (-ая)   в да</w:t>
      </w:r>
      <w:r>
        <w:rPr>
          <w:sz w:val="20"/>
          <w:szCs w:val="20"/>
        </w:rPr>
        <w:t>льнейшем  «Потребитель</w:t>
      </w:r>
      <w:r w:rsidRPr="0014557F">
        <w:rPr>
          <w:sz w:val="20"/>
          <w:szCs w:val="20"/>
        </w:rPr>
        <w:t>», с другой стороны, при совместном упоминании именуемые «стороны», заключили настоящий договор о нижеследующем:</w:t>
      </w:r>
    </w:p>
    <w:p w:rsidR="006A5BC5" w:rsidRPr="0014557F" w:rsidRDefault="006A5BC5" w:rsidP="00A87971">
      <w:pPr>
        <w:jc w:val="center"/>
        <w:rPr>
          <w:b/>
          <w:bCs/>
          <w:i/>
          <w:iCs/>
          <w:sz w:val="20"/>
          <w:szCs w:val="20"/>
        </w:rPr>
      </w:pPr>
      <w:r w:rsidRPr="0014557F">
        <w:rPr>
          <w:b/>
          <w:bCs/>
          <w:i/>
          <w:iCs/>
          <w:sz w:val="20"/>
          <w:szCs w:val="20"/>
        </w:rPr>
        <w:t>1. ПРЕДМЕТ ДОГОВОРА</w:t>
      </w:r>
    </w:p>
    <w:p w:rsidR="006A5BC5" w:rsidRPr="0014557F" w:rsidRDefault="006A5BC5" w:rsidP="00266D42">
      <w:pPr>
        <w:jc w:val="both"/>
        <w:rPr>
          <w:sz w:val="20"/>
          <w:szCs w:val="20"/>
        </w:rPr>
      </w:pPr>
      <w:r w:rsidRPr="00884212">
        <w:rPr>
          <w:b/>
          <w:bCs/>
          <w:sz w:val="20"/>
          <w:szCs w:val="20"/>
        </w:rPr>
        <w:t>1.1</w:t>
      </w:r>
      <w:r>
        <w:rPr>
          <w:sz w:val="20"/>
          <w:szCs w:val="20"/>
        </w:rPr>
        <w:t>.Ресурсоснабжающая</w:t>
      </w:r>
      <w:r w:rsidRPr="0014557F">
        <w:rPr>
          <w:sz w:val="20"/>
          <w:szCs w:val="20"/>
        </w:rPr>
        <w:t xml:space="preserve"> организация</w:t>
      </w:r>
      <w:r>
        <w:rPr>
          <w:sz w:val="20"/>
          <w:szCs w:val="20"/>
        </w:rPr>
        <w:t xml:space="preserve"> обязуется  отпустить   Потребителю</w:t>
      </w:r>
      <w:r w:rsidRPr="0014557F">
        <w:rPr>
          <w:sz w:val="20"/>
          <w:szCs w:val="20"/>
        </w:rPr>
        <w:t xml:space="preserve">  через присоединенную сеть тепловую энергию, горячую, хо</w:t>
      </w:r>
      <w:r>
        <w:rPr>
          <w:sz w:val="20"/>
          <w:szCs w:val="20"/>
        </w:rPr>
        <w:t>лодную воду, принять от Потребителя</w:t>
      </w:r>
      <w:r w:rsidRPr="0014557F">
        <w:rPr>
          <w:sz w:val="20"/>
          <w:szCs w:val="20"/>
        </w:rPr>
        <w:t xml:space="preserve"> сточные воды (далее коммунальные услуги) в жилое помещение расположенное по адресу: ________________________________________________________общей площадью  __________, состоящее из  ___ комнат  в пяти этажном, крупнопанельном _________квартирном, жилом доме, на ______этаже (д</w:t>
      </w:r>
      <w:r>
        <w:rPr>
          <w:sz w:val="20"/>
          <w:szCs w:val="20"/>
        </w:rPr>
        <w:t>алее жилое помещение), а Потребитель</w:t>
      </w:r>
      <w:r w:rsidRPr="0014557F">
        <w:rPr>
          <w:sz w:val="20"/>
          <w:szCs w:val="20"/>
        </w:rPr>
        <w:t xml:space="preserve"> обязуется своевременно и полностью оплачивать данные услуги.</w:t>
      </w:r>
    </w:p>
    <w:p w:rsidR="006A5BC5" w:rsidRPr="0014557F" w:rsidRDefault="006A5BC5" w:rsidP="00A87971">
      <w:pPr>
        <w:jc w:val="center"/>
        <w:rPr>
          <w:b/>
          <w:bCs/>
          <w:i/>
          <w:iCs/>
          <w:sz w:val="20"/>
          <w:szCs w:val="20"/>
        </w:rPr>
      </w:pPr>
      <w:r w:rsidRPr="0014557F">
        <w:rPr>
          <w:b/>
          <w:bCs/>
          <w:i/>
          <w:iCs/>
          <w:sz w:val="20"/>
          <w:szCs w:val="20"/>
        </w:rPr>
        <w:t>2. ОБЩИЕ ПОЛОЖЕНИЯ.</w:t>
      </w:r>
    </w:p>
    <w:p w:rsidR="006A5BC5" w:rsidRPr="0014557F" w:rsidRDefault="006A5BC5" w:rsidP="00A87971">
      <w:pPr>
        <w:jc w:val="both"/>
        <w:rPr>
          <w:sz w:val="20"/>
          <w:szCs w:val="20"/>
        </w:rPr>
      </w:pPr>
      <w:r w:rsidRPr="00884212">
        <w:rPr>
          <w:b/>
          <w:bCs/>
          <w:sz w:val="20"/>
          <w:szCs w:val="20"/>
        </w:rPr>
        <w:t>2.1.</w:t>
      </w:r>
      <w:r w:rsidRPr="0014557F">
        <w:rPr>
          <w:sz w:val="20"/>
          <w:szCs w:val="20"/>
        </w:rPr>
        <w:t xml:space="preserve"> Жилое помещение, указанное в п.п. 1.1. настоящего договора принадлеж</w:t>
      </w:r>
      <w:r>
        <w:rPr>
          <w:sz w:val="20"/>
          <w:szCs w:val="20"/>
        </w:rPr>
        <w:t>ит Потребителю</w:t>
      </w:r>
      <w:r w:rsidRPr="0014557F">
        <w:rPr>
          <w:sz w:val="20"/>
          <w:szCs w:val="20"/>
        </w:rPr>
        <w:t xml:space="preserve"> на праве _________________________________,  что подтверждается  ________________</w:t>
      </w:r>
      <w:r>
        <w:rPr>
          <w:sz w:val="20"/>
          <w:szCs w:val="20"/>
        </w:rPr>
        <w:t>_________</w:t>
      </w:r>
      <w:r w:rsidRPr="0014557F">
        <w:rPr>
          <w:sz w:val="20"/>
          <w:szCs w:val="20"/>
        </w:rPr>
        <w:t>________________</w:t>
      </w:r>
    </w:p>
    <w:p w:rsidR="006A5BC5" w:rsidRDefault="006A5BC5" w:rsidP="00A87971">
      <w:pPr>
        <w:jc w:val="both"/>
        <w:rPr>
          <w:sz w:val="20"/>
          <w:szCs w:val="20"/>
        </w:rPr>
      </w:pPr>
      <w:r w:rsidRPr="0014557F">
        <w:rPr>
          <w:sz w:val="20"/>
          <w:szCs w:val="20"/>
        </w:rPr>
        <w:t>______________________________________________________________________</w:t>
      </w:r>
      <w:r>
        <w:rPr>
          <w:sz w:val="20"/>
          <w:szCs w:val="20"/>
        </w:rPr>
        <w:t>________</w:t>
      </w:r>
      <w:r w:rsidRPr="0014557F">
        <w:rPr>
          <w:sz w:val="20"/>
          <w:szCs w:val="20"/>
        </w:rPr>
        <w:t>_______________</w:t>
      </w:r>
    </w:p>
    <w:p w:rsidR="006A5BC5" w:rsidRDefault="006A5BC5" w:rsidP="00A87971">
      <w:pPr>
        <w:jc w:val="both"/>
        <w:rPr>
          <w:sz w:val="20"/>
          <w:szCs w:val="20"/>
        </w:rPr>
      </w:pPr>
      <w:r w:rsidRPr="00884212">
        <w:rPr>
          <w:b/>
          <w:bCs/>
          <w:sz w:val="20"/>
          <w:szCs w:val="20"/>
        </w:rPr>
        <w:t>2.2.</w:t>
      </w:r>
      <w:r>
        <w:rPr>
          <w:sz w:val="20"/>
          <w:szCs w:val="20"/>
        </w:rPr>
        <w:t xml:space="preserve"> Сведения о наличии и типе установленных индивидуальных, общих (квартирных), комнатных приборов учета, дата и место их установки (введения в эксплуатацию), дата опломбирования прибора учета ресурсоснабжающей организацией, установленный срок поверки прибора учета:</w:t>
      </w:r>
    </w:p>
    <w:p w:rsidR="006A5BC5" w:rsidRDefault="006A5BC5" w:rsidP="00A87971">
      <w:pPr>
        <w:jc w:val="both"/>
        <w:rPr>
          <w:sz w:val="20"/>
          <w:szCs w:val="20"/>
        </w:rPr>
      </w:pPr>
      <w:r>
        <w:rPr>
          <w:sz w:val="20"/>
          <w:szCs w:val="20"/>
        </w:rPr>
        <w:t>- отопление ___________________________________________________________________________________</w:t>
      </w:r>
    </w:p>
    <w:p w:rsidR="006A5BC5" w:rsidRDefault="006A5BC5" w:rsidP="00A87971">
      <w:pPr>
        <w:jc w:val="both"/>
        <w:rPr>
          <w:sz w:val="20"/>
          <w:szCs w:val="20"/>
        </w:rPr>
      </w:pPr>
      <w:r>
        <w:rPr>
          <w:sz w:val="20"/>
          <w:szCs w:val="20"/>
        </w:rPr>
        <w:t>_____________________________________________________________________________________________</w:t>
      </w:r>
    </w:p>
    <w:p w:rsidR="006A5BC5" w:rsidRDefault="006A5BC5" w:rsidP="00A87971">
      <w:pPr>
        <w:jc w:val="both"/>
        <w:rPr>
          <w:sz w:val="20"/>
          <w:szCs w:val="20"/>
        </w:rPr>
      </w:pPr>
      <w:r>
        <w:rPr>
          <w:sz w:val="20"/>
          <w:szCs w:val="20"/>
        </w:rPr>
        <w:t>- горячая вода 1)_______________________________________________________________________________</w:t>
      </w:r>
    </w:p>
    <w:p w:rsidR="006A5BC5" w:rsidRDefault="006A5BC5" w:rsidP="00A87971">
      <w:pPr>
        <w:jc w:val="both"/>
        <w:rPr>
          <w:sz w:val="20"/>
          <w:szCs w:val="20"/>
        </w:rPr>
      </w:pPr>
      <w:r>
        <w:rPr>
          <w:sz w:val="20"/>
          <w:szCs w:val="20"/>
        </w:rPr>
        <w:t>_____________________________________________________________________________________________</w:t>
      </w:r>
    </w:p>
    <w:p w:rsidR="006A5BC5" w:rsidRDefault="006A5BC5" w:rsidP="00A87971">
      <w:pPr>
        <w:jc w:val="both"/>
        <w:rPr>
          <w:sz w:val="20"/>
          <w:szCs w:val="20"/>
        </w:rPr>
      </w:pPr>
      <w:r>
        <w:rPr>
          <w:sz w:val="20"/>
          <w:szCs w:val="20"/>
        </w:rPr>
        <w:t>_____________________________________________________________________________________________2)________________________________________________________________________________________________________________________________________________________________________________________</w:t>
      </w:r>
    </w:p>
    <w:p w:rsidR="006A5BC5" w:rsidRDefault="006A5BC5" w:rsidP="00A87971">
      <w:pPr>
        <w:jc w:val="both"/>
        <w:rPr>
          <w:sz w:val="20"/>
          <w:szCs w:val="20"/>
        </w:rPr>
      </w:pPr>
      <w:r>
        <w:rPr>
          <w:sz w:val="20"/>
          <w:szCs w:val="20"/>
        </w:rPr>
        <w:t>_____________________________________________________________________________________________</w:t>
      </w:r>
    </w:p>
    <w:p w:rsidR="006A5BC5" w:rsidRDefault="006A5BC5" w:rsidP="00A87971">
      <w:pPr>
        <w:jc w:val="both"/>
        <w:rPr>
          <w:sz w:val="20"/>
          <w:szCs w:val="20"/>
        </w:rPr>
      </w:pPr>
      <w:r>
        <w:rPr>
          <w:sz w:val="20"/>
          <w:szCs w:val="20"/>
        </w:rPr>
        <w:t>- холодная вода 1)_____________________________________________________________________________</w:t>
      </w:r>
    </w:p>
    <w:p w:rsidR="006A5BC5" w:rsidRPr="0014557F" w:rsidRDefault="006A5BC5" w:rsidP="00A87971">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BC5" w:rsidRPr="0014557F" w:rsidRDefault="006A5BC5" w:rsidP="00266D42">
      <w:pPr>
        <w:jc w:val="both"/>
        <w:rPr>
          <w:sz w:val="20"/>
          <w:szCs w:val="20"/>
        </w:rPr>
      </w:pPr>
      <w:r w:rsidRPr="00884212">
        <w:rPr>
          <w:b/>
          <w:bCs/>
          <w:sz w:val="20"/>
          <w:szCs w:val="20"/>
        </w:rPr>
        <w:t>2.3.</w:t>
      </w:r>
      <w:r w:rsidRPr="0014557F">
        <w:rPr>
          <w:sz w:val="20"/>
          <w:szCs w:val="20"/>
        </w:rPr>
        <w:t xml:space="preserve"> </w:t>
      </w:r>
      <w:r>
        <w:rPr>
          <w:sz w:val="20"/>
          <w:szCs w:val="20"/>
        </w:rPr>
        <w:t xml:space="preserve"> Объем потребленных коммунальных услуг определяется по показаниям приборов учета соответствующей коммунальной услуги. При отсутствии приборов учета коммунальных услуг объем потребленных коммунальных услуг определяется исходя их нормативов потребления соответствующей коммунальной услуги, установленных в соответствии с законодательством РФ.</w:t>
      </w:r>
    </w:p>
    <w:p w:rsidR="006A5BC5" w:rsidRPr="0014557F" w:rsidRDefault="006A5BC5" w:rsidP="00A87971">
      <w:pPr>
        <w:jc w:val="center"/>
        <w:rPr>
          <w:b/>
          <w:bCs/>
          <w:i/>
          <w:iCs/>
          <w:sz w:val="20"/>
          <w:szCs w:val="20"/>
        </w:rPr>
      </w:pPr>
      <w:r w:rsidRPr="0014557F">
        <w:rPr>
          <w:b/>
          <w:bCs/>
          <w:i/>
          <w:iCs/>
          <w:sz w:val="20"/>
          <w:szCs w:val="20"/>
        </w:rPr>
        <w:t xml:space="preserve">3. </w:t>
      </w:r>
      <w:r>
        <w:rPr>
          <w:b/>
          <w:bCs/>
          <w:i/>
          <w:iCs/>
          <w:sz w:val="20"/>
          <w:szCs w:val="20"/>
        </w:rPr>
        <w:t xml:space="preserve">ПРАВА И </w:t>
      </w:r>
      <w:r w:rsidRPr="0014557F">
        <w:rPr>
          <w:b/>
          <w:bCs/>
          <w:i/>
          <w:iCs/>
          <w:sz w:val="20"/>
          <w:szCs w:val="20"/>
        </w:rPr>
        <w:t>ОБЯЗАННОСТИ СТОРОН.</w:t>
      </w:r>
    </w:p>
    <w:p w:rsidR="006A5BC5" w:rsidRPr="007F2062" w:rsidRDefault="006A5BC5" w:rsidP="00A87971">
      <w:pPr>
        <w:jc w:val="both"/>
        <w:rPr>
          <w:b/>
          <w:bCs/>
          <w:sz w:val="20"/>
          <w:szCs w:val="20"/>
        </w:rPr>
      </w:pPr>
      <w:r w:rsidRPr="007F2062">
        <w:rPr>
          <w:b/>
          <w:bCs/>
          <w:sz w:val="20"/>
          <w:szCs w:val="20"/>
        </w:rPr>
        <w:t>3.1. Ресурсоснабжающая организация обязана:</w:t>
      </w:r>
    </w:p>
    <w:p w:rsidR="006A5BC5" w:rsidRPr="0014557F" w:rsidRDefault="006A5BC5" w:rsidP="00A87971">
      <w:pPr>
        <w:jc w:val="both"/>
        <w:rPr>
          <w:sz w:val="20"/>
          <w:szCs w:val="20"/>
        </w:rPr>
      </w:pPr>
      <w:r w:rsidRPr="00884212">
        <w:rPr>
          <w:b/>
          <w:bCs/>
          <w:sz w:val="20"/>
          <w:szCs w:val="20"/>
        </w:rPr>
        <w:t>3.1.1.</w:t>
      </w:r>
      <w:r w:rsidRPr="0014557F">
        <w:rPr>
          <w:sz w:val="20"/>
          <w:szCs w:val="20"/>
        </w:rPr>
        <w:t xml:space="preserve"> </w:t>
      </w:r>
      <w:r>
        <w:rPr>
          <w:sz w:val="20"/>
          <w:szCs w:val="20"/>
        </w:rPr>
        <w:t>Предоставлять Потребителю коммунальные услуги в необходимых для него объемах и надлежащего качества в соответствии с требованиями законодательства РФ, Правилами предоставления коммунальных услуг, настоящего договора.</w:t>
      </w:r>
    </w:p>
    <w:p w:rsidR="006A5BC5" w:rsidRPr="0014557F" w:rsidRDefault="006A5BC5" w:rsidP="00A87971">
      <w:pPr>
        <w:jc w:val="both"/>
        <w:rPr>
          <w:sz w:val="20"/>
          <w:szCs w:val="20"/>
        </w:rPr>
      </w:pPr>
      <w:r w:rsidRPr="00884212">
        <w:rPr>
          <w:b/>
          <w:bCs/>
          <w:sz w:val="20"/>
          <w:szCs w:val="20"/>
        </w:rPr>
        <w:t>3.1.2.</w:t>
      </w:r>
      <w:r w:rsidRPr="0014557F">
        <w:rPr>
          <w:sz w:val="20"/>
          <w:szCs w:val="20"/>
        </w:rPr>
        <w:t xml:space="preserve"> </w:t>
      </w:r>
      <w:r>
        <w:rPr>
          <w:sz w:val="20"/>
          <w:szCs w:val="20"/>
        </w:rPr>
        <w:t>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A5BC5" w:rsidRPr="0014557F" w:rsidRDefault="006A5BC5" w:rsidP="00A87971">
      <w:pPr>
        <w:jc w:val="both"/>
        <w:rPr>
          <w:sz w:val="20"/>
          <w:szCs w:val="20"/>
        </w:rPr>
      </w:pPr>
      <w:r w:rsidRPr="00884212">
        <w:rPr>
          <w:b/>
          <w:bCs/>
          <w:sz w:val="20"/>
          <w:szCs w:val="20"/>
        </w:rPr>
        <w:t>3.1.3.</w:t>
      </w:r>
      <w:r>
        <w:rPr>
          <w:sz w:val="20"/>
          <w:szCs w:val="20"/>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A5BC5" w:rsidRPr="0014557F" w:rsidRDefault="006A5BC5" w:rsidP="00A87971">
      <w:pPr>
        <w:jc w:val="both"/>
        <w:rPr>
          <w:sz w:val="20"/>
          <w:szCs w:val="20"/>
        </w:rPr>
      </w:pPr>
      <w:r w:rsidRPr="00884212">
        <w:rPr>
          <w:b/>
          <w:bCs/>
          <w:sz w:val="20"/>
          <w:szCs w:val="20"/>
        </w:rPr>
        <w:t>3.1.4.</w:t>
      </w:r>
      <w:r>
        <w:rPr>
          <w:sz w:val="20"/>
          <w:szCs w:val="20"/>
        </w:rPr>
        <w:t xml:space="preserve">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w:t>
      </w:r>
      <w:r>
        <w:rPr>
          <w:sz w:val="20"/>
          <w:szCs w:val="20"/>
        </w:rPr>
        <w:lastRenderedPageBreak/>
        <w:t>проверки состояния указанных приборов учета и достоверности предоставленных потребителем сведений об их показаниях.</w:t>
      </w:r>
    </w:p>
    <w:p w:rsidR="006A5BC5" w:rsidRPr="0014557F" w:rsidRDefault="006A5BC5" w:rsidP="00A87971">
      <w:pPr>
        <w:jc w:val="both"/>
        <w:rPr>
          <w:sz w:val="20"/>
          <w:szCs w:val="20"/>
        </w:rPr>
      </w:pPr>
      <w:r w:rsidRPr="00884212">
        <w:rPr>
          <w:b/>
          <w:bCs/>
          <w:sz w:val="20"/>
          <w:szCs w:val="20"/>
        </w:rPr>
        <w:t>3.1.5.</w:t>
      </w:r>
      <w:r>
        <w:rPr>
          <w:sz w:val="20"/>
          <w:szCs w:val="20"/>
        </w:rPr>
        <w:t>Принимать в порядке и сроки, установленные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A5BC5" w:rsidRDefault="006A5BC5" w:rsidP="00A87971">
      <w:pPr>
        <w:jc w:val="both"/>
        <w:rPr>
          <w:sz w:val="20"/>
          <w:szCs w:val="20"/>
        </w:rPr>
      </w:pPr>
      <w:r w:rsidRPr="00884212">
        <w:rPr>
          <w:b/>
          <w:bCs/>
          <w:sz w:val="20"/>
          <w:szCs w:val="20"/>
        </w:rPr>
        <w:t>3.1.6.</w:t>
      </w:r>
      <w:r>
        <w:rPr>
          <w:sz w:val="20"/>
          <w:szCs w:val="20"/>
        </w:rPr>
        <w:t>Вести учет жалоб (заявлений, обращений, требований и претензий) потребителя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A5BC5" w:rsidRDefault="006A5BC5" w:rsidP="00A87971">
      <w:pPr>
        <w:jc w:val="both"/>
        <w:rPr>
          <w:sz w:val="20"/>
          <w:szCs w:val="20"/>
        </w:rPr>
      </w:pPr>
      <w:r w:rsidRPr="00884212">
        <w:rPr>
          <w:b/>
          <w:bCs/>
          <w:sz w:val="20"/>
          <w:szCs w:val="20"/>
        </w:rPr>
        <w:t>3.1.7.</w:t>
      </w:r>
      <w:r>
        <w:rPr>
          <w:sz w:val="20"/>
          <w:szCs w:val="20"/>
        </w:rPr>
        <w:t xml:space="preserve">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A5BC5" w:rsidRPr="0014557F" w:rsidRDefault="006A5BC5" w:rsidP="00A87971">
      <w:pPr>
        <w:jc w:val="both"/>
        <w:rPr>
          <w:sz w:val="20"/>
          <w:szCs w:val="20"/>
        </w:rPr>
      </w:pPr>
      <w:r w:rsidRPr="00884212">
        <w:rPr>
          <w:b/>
          <w:bCs/>
          <w:sz w:val="20"/>
          <w:szCs w:val="20"/>
        </w:rPr>
        <w:t>3.1.8.</w:t>
      </w:r>
      <w:r>
        <w:rPr>
          <w:sz w:val="20"/>
          <w:szCs w:val="20"/>
        </w:rPr>
        <w:t xml:space="preserve"> Нести иные обязанности, предусмотренные жилищным законодательством РФ, Правилами предоставления коммунальных услуг, настоящим договором.</w:t>
      </w:r>
    </w:p>
    <w:p w:rsidR="006A5BC5" w:rsidRPr="007F2062" w:rsidRDefault="006A5BC5" w:rsidP="00A87971">
      <w:pPr>
        <w:jc w:val="both"/>
        <w:rPr>
          <w:b/>
          <w:bCs/>
          <w:sz w:val="20"/>
          <w:szCs w:val="20"/>
        </w:rPr>
      </w:pPr>
      <w:r w:rsidRPr="007F2062">
        <w:rPr>
          <w:b/>
          <w:bCs/>
          <w:sz w:val="20"/>
          <w:szCs w:val="20"/>
        </w:rPr>
        <w:t>3.2. Ресурсоснабжающая организация имеет право:</w:t>
      </w:r>
    </w:p>
    <w:p w:rsidR="006A5BC5" w:rsidRDefault="006A5BC5" w:rsidP="00A87971">
      <w:pPr>
        <w:jc w:val="both"/>
        <w:rPr>
          <w:sz w:val="20"/>
          <w:szCs w:val="20"/>
        </w:rPr>
      </w:pPr>
      <w:r w:rsidRPr="00884212">
        <w:rPr>
          <w:b/>
          <w:bCs/>
          <w:sz w:val="20"/>
          <w:szCs w:val="20"/>
        </w:rPr>
        <w:t>3.2.1.</w:t>
      </w:r>
      <w:r>
        <w:rPr>
          <w:sz w:val="20"/>
          <w:szCs w:val="20"/>
        </w:rPr>
        <w:t xml:space="preserve"> Требовать внесения платы за потребленные коммунальные услуги, а также в случаях, установленных федеральными законами и настоящим договором, содержащим положения о предоставлении коммунальных услуг, - уплаты неустоек (штрафов, пеней).</w:t>
      </w:r>
    </w:p>
    <w:p w:rsidR="006A5BC5" w:rsidRDefault="006A5BC5" w:rsidP="00A87971">
      <w:pPr>
        <w:jc w:val="both"/>
        <w:rPr>
          <w:sz w:val="20"/>
          <w:szCs w:val="20"/>
        </w:rPr>
      </w:pPr>
      <w:r w:rsidRPr="00884212">
        <w:rPr>
          <w:b/>
          <w:bCs/>
          <w:sz w:val="20"/>
          <w:szCs w:val="20"/>
        </w:rPr>
        <w:t>3.2.2.</w:t>
      </w:r>
      <w:r>
        <w:rPr>
          <w:sz w:val="20"/>
          <w:szCs w:val="20"/>
        </w:rPr>
        <w:t xml:space="preserve">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ресурсоснабжающей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A5BC5" w:rsidRDefault="006A5BC5" w:rsidP="00A87971">
      <w:pPr>
        <w:jc w:val="both"/>
        <w:rPr>
          <w:sz w:val="20"/>
          <w:szCs w:val="20"/>
        </w:rPr>
      </w:pPr>
      <w:r w:rsidRPr="00884212">
        <w:rPr>
          <w:b/>
          <w:bCs/>
          <w:sz w:val="20"/>
          <w:szCs w:val="20"/>
        </w:rPr>
        <w:t>3.2.3.</w:t>
      </w:r>
      <w:r>
        <w:rPr>
          <w:sz w:val="20"/>
          <w:szCs w:val="20"/>
        </w:rPr>
        <w:t xml:space="preserve">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ресурсоснабжающей организации ( в том числе работников аварийных служб).</w:t>
      </w:r>
    </w:p>
    <w:p w:rsidR="006A5BC5" w:rsidRDefault="006A5BC5" w:rsidP="00A87971">
      <w:pPr>
        <w:jc w:val="both"/>
        <w:rPr>
          <w:sz w:val="20"/>
          <w:szCs w:val="20"/>
        </w:rPr>
      </w:pPr>
      <w:r w:rsidRPr="00884212">
        <w:rPr>
          <w:b/>
          <w:bCs/>
          <w:sz w:val="20"/>
          <w:szCs w:val="20"/>
        </w:rPr>
        <w:t>3.2.4.</w:t>
      </w:r>
      <w:r w:rsidR="009C29E4">
        <w:rPr>
          <w:sz w:val="20"/>
          <w:szCs w:val="20"/>
        </w:rPr>
        <w:t xml:space="preserve"> Осуществлять не чаще 1 раза в 6 месяцев</w:t>
      </w:r>
      <w:r>
        <w:rPr>
          <w:sz w:val="20"/>
          <w:szCs w:val="20"/>
        </w:rPr>
        <w:t xml:space="preserve"> проверку правильности снятия потребителем показаний индивидуальных, общих (квартирных) приборов учета (распределителей), проверку состояния таких приборов учета.</w:t>
      </w:r>
    </w:p>
    <w:p w:rsidR="006A5BC5" w:rsidRDefault="006A5BC5" w:rsidP="00A87971">
      <w:pPr>
        <w:jc w:val="both"/>
        <w:rPr>
          <w:sz w:val="20"/>
          <w:szCs w:val="20"/>
        </w:rPr>
      </w:pPr>
      <w:r w:rsidRPr="00884212">
        <w:rPr>
          <w:b/>
          <w:bCs/>
          <w:sz w:val="20"/>
          <w:szCs w:val="20"/>
        </w:rPr>
        <w:t>3.2.5.</w:t>
      </w:r>
      <w:r>
        <w:rPr>
          <w:sz w:val="20"/>
          <w:szCs w:val="20"/>
        </w:rPr>
        <w:t xml:space="preserve"> Приостанавливать или ограничивать в порядке, установленном Правилами предоставления коммунальных услуг, настоящим договором подачу потребителю коммунальных услуг.</w:t>
      </w:r>
    </w:p>
    <w:p w:rsidR="006A5BC5" w:rsidRDefault="006A5BC5" w:rsidP="00A87971">
      <w:pPr>
        <w:jc w:val="both"/>
        <w:rPr>
          <w:sz w:val="20"/>
          <w:szCs w:val="20"/>
        </w:rPr>
      </w:pPr>
      <w:r w:rsidRPr="00884212">
        <w:rPr>
          <w:b/>
          <w:bCs/>
          <w:sz w:val="20"/>
          <w:szCs w:val="20"/>
        </w:rPr>
        <w:t>3.2.6.</w:t>
      </w:r>
      <w:r>
        <w:rPr>
          <w:sz w:val="20"/>
          <w:szCs w:val="20"/>
        </w:rPr>
        <w:t xml:space="preserve"> Осуществлять иные права, предусмотренные жилищным законодательством РФ, Правилами предоставления коммунальных услуг, настоящим договором.</w:t>
      </w:r>
    </w:p>
    <w:p w:rsidR="006A5BC5" w:rsidRPr="007F2062" w:rsidRDefault="006A5BC5" w:rsidP="00A87971">
      <w:pPr>
        <w:jc w:val="both"/>
        <w:rPr>
          <w:b/>
          <w:bCs/>
          <w:sz w:val="20"/>
          <w:szCs w:val="20"/>
        </w:rPr>
      </w:pPr>
      <w:r w:rsidRPr="007F2062">
        <w:rPr>
          <w:b/>
          <w:bCs/>
          <w:sz w:val="20"/>
          <w:szCs w:val="20"/>
        </w:rPr>
        <w:t>3.3. Потребитель обязан:</w:t>
      </w:r>
    </w:p>
    <w:p w:rsidR="006A5BC5" w:rsidRPr="0014557F" w:rsidRDefault="006A5BC5" w:rsidP="00A87971">
      <w:pPr>
        <w:jc w:val="both"/>
        <w:rPr>
          <w:sz w:val="20"/>
          <w:szCs w:val="20"/>
        </w:rPr>
      </w:pPr>
      <w:r w:rsidRPr="00884212">
        <w:rPr>
          <w:b/>
          <w:bCs/>
          <w:sz w:val="20"/>
          <w:szCs w:val="20"/>
        </w:rPr>
        <w:t>3.3.1.</w:t>
      </w:r>
      <w:r>
        <w:rPr>
          <w:sz w:val="20"/>
          <w:szCs w:val="20"/>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ресурсоснабжающей организации, а при наличии возможности – принимать все меры по устранению таких неисправностей, пожара и аварий.</w:t>
      </w:r>
    </w:p>
    <w:p w:rsidR="006A5BC5" w:rsidRPr="0014557F" w:rsidRDefault="006A5BC5" w:rsidP="00A87971">
      <w:pPr>
        <w:jc w:val="both"/>
        <w:rPr>
          <w:sz w:val="20"/>
          <w:szCs w:val="20"/>
        </w:rPr>
      </w:pPr>
      <w:r w:rsidRPr="00884212">
        <w:rPr>
          <w:b/>
          <w:bCs/>
          <w:sz w:val="20"/>
          <w:szCs w:val="20"/>
        </w:rPr>
        <w:t>3.3.2.</w:t>
      </w:r>
      <w:r>
        <w:rPr>
          <w:sz w:val="20"/>
          <w:szCs w:val="20"/>
        </w:rPr>
        <w:t>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ресурсоснабжающей организации.</w:t>
      </w:r>
    </w:p>
    <w:p w:rsidR="006A5BC5" w:rsidRPr="0014557F" w:rsidRDefault="006A5BC5" w:rsidP="00A87971">
      <w:pPr>
        <w:jc w:val="both"/>
        <w:rPr>
          <w:sz w:val="20"/>
          <w:szCs w:val="20"/>
        </w:rPr>
      </w:pPr>
      <w:r w:rsidRPr="00884212">
        <w:rPr>
          <w:b/>
          <w:bCs/>
          <w:sz w:val="20"/>
          <w:szCs w:val="20"/>
        </w:rPr>
        <w:t>3.3.3</w:t>
      </w:r>
      <w:r w:rsidRPr="0014557F">
        <w:rPr>
          <w:sz w:val="20"/>
          <w:szCs w:val="20"/>
        </w:rPr>
        <w:t>.</w:t>
      </w:r>
      <w:r>
        <w:rPr>
          <w:sz w:val="20"/>
          <w:szCs w:val="20"/>
        </w:rPr>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ресурсоснабжающей организации.</w:t>
      </w:r>
    </w:p>
    <w:p w:rsidR="006A5BC5" w:rsidRPr="0014557F" w:rsidRDefault="006A5BC5" w:rsidP="00A87971">
      <w:pPr>
        <w:jc w:val="both"/>
        <w:rPr>
          <w:sz w:val="20"/>
          <w:szCs w:val="20"/>
        </w:rPr>
      </w:pPr>
      <w:r w:rsidRPr="00E67B42">
        <w:rPr>
          <w:b/>
          <w:bCs/>
          <w:sz w:val="20"/>
          <w:szCs w:val="20"/>
        </w:rPr>
        <w:t>3.3.4.</w:t>
      </w:r>
      <w:r>
        <w:rPr>
          <w:sz w:val="20"/>
          <w:szCs w:val="20"/>
        </w:rPr>
        <w:t>Допускать представителей ресурсоснабжающей организации (в том числе работников аварийной службы),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ресурсоснабжающей орг</w:t>
      </w:r>
      <w:r w:rsidR="009C29E4">
        <w:rPr>
          <w:sz w:val="20"/>
          <w:szCs w:val="20"/>
        </w:rPr>
        <w:t>анизацией, но не чаще 1 раза в 6 месяцев</w:t>
      </w:r>
      <w:r>
        <w:rPr>
          <w:sz w:val="20"/>
          <w:szCs w:val="20"/>
        </w:rPr>
        <w:t>,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A5BC5" w:rsidRPr="0014557F" w:rsidRDefault="006A5BC5" w:rsidP="00A87971">
      <w:pPr>
        <w:jc w:val="both"/>
        <w:rPr>
          <w:sz w:val="20"/>
          <w:szCs w:val="20"/>
        </w:rPr>
      </w:pPr>
      <w:r w:rsidRPr="00E67B42">
        <w:rPr>
          <w:b/>
          <w:bCs/>
          <w:sz w:val="20"/>
          <w:szCs w:val="20"/>
        </w:rPr>
        <w:t>3.3.5</w:t>
      </w:r>
      <w:r w:rsidRPr="0014557F">
        <w:rPr>
          <w:sz w:val="20"/>
          <w:szCs w:val="20"/>
        </w:rPr>
        <w:t>.</w:t>
      </w:r>
      <w:r>
        <w:rPr>
          <w:sz w:val="20"/>
          <w:szCs w:val="20"/>
        </w:rPr>
        <w:t>Допускать представителя ресурсоснабжающей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ресурсоснабжающей организации сведений о показаниях таких приборов учета и распределителей в заранее согласованное время, но не чащ</w:t>
      </w:r>
      <w:r w:rsidR="009C29E4">
        <w:rPr>
          <w:sz w:val="20"/>
          <w:szCs w:val="20"/>
        </w:rPr>
        <w:t>е 1 раза в 6 месяцев</w:t>
      </w:r>
      <w:r>
        <w:rPr>
          <w:sz w:val="20"/>
          <w:szCs w:val="20"/>
        </w:rPr>
        <w:t>.</w:t>
      </w:r>
    </w:p>
    <w:p w:rsidR="006A5BC5" w:rsidRPr="0014557F" w:rsidRDefault="006A5BC5" w:rsidP="00A87971">
      <w:pPr>
        <w:jc w:val="both"/>
        <w:rPr>
          <w:sz w:val="20"/>
          <w:szCs w:val="20"/>
        </w:rPr>
      </w:pPr>
      <w:r w:rsidRPr="00E67B42">
        <w:rPr>
          <w:b/>
          <w:bCs/>
          <w:sz w:val="20"/>
          <w:szCs w:val="20"/>
        </w:rPr>
        <w:t>3.3.6.</w:t>
      </w:r>
      <w:r>
        <w:rPr>
          <w:sz w:val="20"/>
          <w:szCs w:val="20"/>
        </w:rPr>
        <w:t xml:space="preserve">Информировать ресурсоснабжающую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w:t>
      </w:r>
      <w:r>
        <w:rPr>
          <w:sz w:val="20"/>
          <w:szCs w:val="20"/>
        </w:rPr>
        <w:lastRenderedPageBreak/>
        <w:t>дня произошедших изменений, в случае если жилое помещение не оборудовано индивидуальным или общим (квартирным) прибором учета.</w:t>
      </w:r>
    </w:p>
    <w:p w:rsidR="006A5BC5" w:rsidRDefault="006A5BC5" w:rsidP="00F35BDE">
      <w:pPr>
        <w:jc w:val="both"/>
        <w:rPr>
          <w:sz w:val="20"/>
          <w:szCs w:val="20"/>
        </w:rPr>
      </w:pPr>
      <w:r w:rsidRPr="00E67B42">
        <w:rPr>
          <w:b/>
          <w:bCs/>
          <w:sz w:val="20"/>
          <w:szCs w:val="20"/>
        </w:rPr>
        <w:t>3.3.7.</w:t>
      </w:r>
      <w:r w:rsidRPr="0014557F">
        <w:rPr>
          <w:sz w:val="20"/>
          <w:szCs w:val="20"/>
        </w:rPr>
        <w:t xml:space="preserve"> </w:t>
      </w:r>
      <w:r>
        <w:rPr>
          <w:sz w:val="20"/>
          <w:szCs w:val="20"/>
        </w:rPr>
        <w:t>Своевременно и в полном объеме вносить плату за коммунальные услуги.</w:t>
      </w:r>
    </w:p>
    <w:p w:rsidR="006A5BC5" w:rsidRDefault="006A5BC5" w:rsidP="00F35BDE">
      <w:pPr>
        <w:jc w:val="both"/>
        <w:rPr>
          <w:sz w:val="20"/>
          <w:szCs w:val="20"/>
        </w:rPr>
      </w:pPr>
      <w:r w:rsidRPr="00E67B42">
        <w:rPr>
          <w:b/>
          <w:bCs/>
          <w:sz w:val="20"/>
          <w:szCs w:val="20"/>
        </w:rPr>
        <w:t>3.3.8.</w:t>
      </w:r>
      <w:r>
        <w:rPr>
          <w:sz w:val="20"/>
          <w:szCs w:val="20"/>
        </w:rPr>
        <w:t xml:space="preserve"> Нести иные обязанности, предусмотренные жилищным законодательством РФ, Правилами предоставления коммунальных услуг, настоящим договором.</w:t>
      </w:r>
    </w:p>
    <w:p w:rsidR="006A5BC5" w:rsidRDefault="006A5BC5" w:rsidP="00F35BDE">
      <w:pPr>
        <w:jc w:val="both"/>
        <w:rPr>
          <w:sz w:val="20"/>
          <w:szCs w:val="20"/>
        </w:rPr>
      </w:pPr>
      <w:r>
        <w:rPr>
          <w:b/>
          <w:bCs/>
          <w:sz w:val="20"/>
          <w:szCs w:val="20"/>
        </w:rPr>
        <w:t>3.4. Потребитель имеет право:</w:t>
      </w:r>
    </w:p>
    <w:p w:rsidR="006A5BC5" w:rsidRDefault="006A5BC5" w:rsidP="00F35BDE">
      <w:pPr>
        <w:jc w:val="both"/>
        <w:rPr>
          <w:sz w:val="20"/>
          <w:szCs w:val="20"/>
        </w:rPr>
      </w:pPr>
      <w:r w:rsidRPr="00E67B42">
        <w:rPr>
          <w:b/>
          <w:bCs/>
          <w:sz w:val="20"/>
          <w:szCs w:val="20"/>
        </w:rPr>
        <w:t>3.4.1.</w:t>
      </w:r>
      <w:r>
        <w:rPr>
          <w:sz w:val="20"/>
          <w:szCs w:val="20"/>
        </w:rPr>
        <w:t xml:space="preserve"> Получать в необходимых объемах коммунальные услуги надлежащего качества.</w:t>
      </w:r>
    </w:p>
    <w:p w:rsidR="006A5BC5" w:rsidRDefault="006A5BC5" w:rsidP="00F35BDE">
      <w:pPr>
        <w:jc w:val="both"/>
        <w:rPr>
          <w:sz w:val="20"/>
          <w:szCs w:val="20"/>
        </w:rPr>
      </w:pPr>
      <w:r w:rsidRPr="00E67B42">
        <w:rPr>
          <w:b/>
          <w:bCs/>
          <w:sz w:val="20"/>
          <w:szCs w:val="20"/>
        </w:rPr>
        <w:t>3.4.2.</w:t>
      </w:r>
      <w:r>
        <w:rPr>
          <w:sz w:val="20"/>
          <w:szCs w:val="20"/>
        </w:rPr>
        <w:t xml:space="preserve"> Получать от ресурсоснабжающей организации сведения о правильности исчисления предъявляемого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ресурсоснабжающей организацией потребителю неустоек (штрафов, пеней).</w:t>
      </w:r>
    </w:p>
    <w:p w:rsidR="006A5BC5" w:rsidRDefault="006A5BC5" w:rsidP="00F35BDE">
      <w:pPr>
        <w:jc w:val="both"/>
        <w:rPr>
          <w:sz w:val="20"/>
          <w:szCs w:val="20"/>
        </w:rPr>
      </w:pPr>
      <w:r w:rsidRPr="00E67B42">
        <w:rPr>
          <w:b/>
          <w:bCs/>
          <w:sz w:val="20"/>
          <w:szCs w:val="20"/>
        </w:rPr>
        <w:t>3.4.3.</w:t>
      </w:r>
      <w:r>
        <w:rPr>
          <w:sz w:val="20"/>
          <w:szCs w:val="20"/>
        </w:rPr>
        <w:t xml:space="preserve"> Требовать от ресурсоснабжающей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A5BC5" w:rsidRDefault="006A5BC5" w:rsidP="00F35BDE">
      <w:pPr>
        <w:jc w:val="both"/>
        <w:rPr>
          <w:sz w:val="20"/>
          <w:szCs w:val="20"/>
        </w:rPr>
      </w:pPr>
      <w:r w:rsidRPr="00E67B42">
        <w:rPr>
          <w:b/>
          <w:bCs/>
          <w:sz w:val="20"/>
          <w:szCs w:val="20"/>
        </w:rPr>
        <w:t>3.4.4.</w:t>
      </w:r>
      <w:r>
        <w:rPr>
          <w:sz w:val="20"/>
          <w:szCs w:val="20"/>
        </w:rPr>
        <w:t xml:space="preserve"> Требовать в случаях и порядке, установленном Правилами предоставления коммунальных услуг, настоящим договором изменения размеры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A5BC5" w:rsidRDefault="006A5BC5" w:rsidP="00F35BDE">
      <w:pPr>
        <w:jc w:val="both"/>
        <w:rPr>
          <w:sz w:val="20"/>
          <w:szCs w:val="20"/>
        </w:rPr>
      </w:pPr>
      <w:r w:rsidRPr="00E67B42">
        <w:rPr>
          <w:b/>
          <w:bCs/>
          <w:sz w:val="20"/>
          <w:szCs w:val="20"/>
        </w:rPr>
        <w:t>3.4.5.</w:t>
      </w:r>
      <w:r>
        <w:rPr>
          <w:sz w:val="20"/>
          <w:szCs w:val="20"/>
        </w:rPr>
        <w:t xml:space="preserve"> Требовать от ресурсоснабжающей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РФ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A5BC5" w:rsidRPr="0014557F" w:rsidRDefault="006A5BC5" w:rsidP="00266D42">
      <w:pPr>
        <w:jc w:val="both"/>
        <w:rPr>
          <w:sz w:val="20"/>
          <w:szCs w:val="20"/>
        </w:rPr>
      </w:pPr>
      <w:r w:rsidRPr="00E67B42">
        <w:rPr>
          <w:b/>
          <w:bCs/>
          <w:sz w:val="20"/>
          <w:szCs w:val="20"/>
        </w:rPr>
        <w:t>3.4.6.</w:t>
      </w:r>
      <w:r>
        <w:rPr>
          <w:sz w:val="20"/>
          <w:szCs w:val="20"/>
        </w:rPr>
        <w:t xml:space="preserve"> Осуществлять иные права, предусмотренные жилищным законодательством РФ, Правилами предоставления коммунальных услуг, настоящим договором.</w:t>
      </w:r>
    </w:p>
    <w:p w:rsidR="006A5BC5" w:rsidRPr="0014557F" w:rsidRDefault="006A5BC5" w:rsidP="00C54539">
      <w:pPr>
        <w:jc w:val="center"/>
        <w:rPr>
          <w:b/>
          <w:bCs/>
          <w:i/>
          <w:iCs/>
          <w:sz w:val="20"/>
          <w:szCs w:val="20"/>
        </w:rPr>
      </w:pPr>
      <w:r>
        <w:rPr>
          <w:b/>
          <w:bCs/>
          <w:i/>
          <w:iCs/>
          <w:sz w:val="20"/>
          <w:szCs w:val="20"/>
        </w:rPr>
        <w:t>4.СТОИМОСТЬ  УСЛУГ</w:t>
      </w:r>
      <w:r w:rsidRPr="0014557F">
        <w:rPr>
          <w:b/>
          <w:bCs/>
          <w:i/>
          <w:iCs/>
          <w:sz w:val="20"/>
          <w:szCs w:val="20"/>
        </w:rPr>
        <w:t xml:space="preserve"> И ПОРЯДОК ВНЕСЕНИЯ ПЛАТЫ.</w:t>
      </w:r>
    </w:p>
    <w:p w:rsidR="006A5BC5" w:rsidRPr="0014557F" w:rsidRDefault="006A5BC5" w:rsidP="00A87971">
      <w:pPr>
        <w:jc w:val="both"/>
        <w:rPr>
          <w:sz w:val="20"/>
          <w:szCs w:val="20"/>
        </w:rPr>
      </w:pPr>
      <w:r w:rsidRPr="00E67B42">
        <w:rPr>
          <w:b/>
          <w:bCs/>
          <w:sz w:val="20"/>
          <w:szCs w:val="20"/>
        </w:rPr>
        <w:t>4.1.</w:t>
      </w:r>
      <w:r w:rsidRPr="0014557F">
        <w:rPr>
          <w:sz w:val="20"/>
          <w:szCs w:val="20"/>
        </w:rPr>
        <w:t xml:space="preserve"> </w:t>
      </w:r>
      <w:r>
        <w:rPr>
          <w:sz w:val="20"/>
          <w:szCs w:val="20"/>
        </w:rPr>
        <w:t>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РФ о государственном регулировании цен (тарифов).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146"/>
        <w:gridCol w:w="3917"/>
        <w:gridCol w:w="1800"/>
      </w:tblGrid>
      <w:tr w:rsidR="006A5BC5" w:rsidRPr="0014557F">
        <w:tc>
          <w:tcPr>
            <w:tcW w:w="605" w:type="dxa"/>
          </w:tcPr>
          <w:p w:rsidR="006A5BC5" w:rsidRPr="0014557F" w:rsidRDefault="006A5BC5" w:rsidP="005C328F">
            <w:pPr>
              <w:jc w:val="both"/>
              <w:rPr>
                <w:b/>
                <w:bCs/>
                <w:sz w:val="20"/>
                <w:szCs w:val="20"/>
              </w:rPr>
            </w:pPr>
            <w:r w:rsidRPr="0014557F">
              <w:rPr>
                <w:b/>
                <w:bCs/>
                <w:sz w:val="20"/>
                <w:szCs w:val="20"/>
              </w:rPr>
              <w:t>№ п\п.</w:t>
            </w:r>
          </w:p>
        </w:tc>
        <w:tc>
          <w:tcPr>
            <w:tcW w:w="3146" w:type="dxa"/>
          </w:tcPr>
          <w:p w:rsidR="006A5BC5" w:rsidRPr="0014557F" w:rsidRDefault="006A5BC5" w:rsidP="005C328F">
            <w:pPr>
              <w:jc w:val="center"/>
              <w:rPr>
                <w:b/>
                <w:bCs/>
                <w:sz w:val="20"/>
                <w:szCs w:val="20"/>
              </w:rPr>
            </w:pPr>
            <w:r>
              <w:rPr>
                <w:b/>
                <w:bCs/>
                <w:sz w:val="20"/>
                <w:szCs w:val="20"/>
              </w:rPr>
              <w:t>Наименование услуг</w:t>
            </w:r>
          </w:p>
        </w:tc>
        <w:tc>
          <w:tcPr>
            <w:tcW w:w="3917" w:type="dxa"/>
          </w:tcPr>
          <w:p w:rsidR="006A5BC5" w:rsidRPr="0014557F" w:rsidRDefault="006A5BC5" w:rsidP="005C328F">
            <w:pPr>
              <w:jc w:val="center"/>
              <w:rPr>
                <w:b/>
                <w:bCs/>
                <w:sz w:val="20"/>
                <w:szCs w:val="20"/>
              </w:rPr>
            </w:pPr>
            <w:r>
              <w:rPr>
                <w:b/>
                <w:bCs/>
                <w:sz w:val="20"/>
                <w:szCs w:val="20"/>
              </w:rPr>
              <w:t>Стоимость</w:t>
            </w:r>
          </w:p>
        </w:tc>
        <w:tc>
          <w:tcPr>
            <w:tcW w:w="1800" w:type="dxa"/>
          </w:tcPr>
          <w:p w:rsidR="006A5BC5" w:rsidRDefault="006A5BC5" w:rsidP="005C328F">
            <w:pPr>
              <w:jc w:val="center"/>
              <w:rPr>
                <w:b/>
                <w:bCs/>
                <w:sz w:val="20"/>
                <w:szCs w:val="20"/>
              </w:rPr>
            </w:pPr>
            <w:r>
              <w:rPr>
                <w:b/>
                <w:bCs/>
                <w:sz w:val="20"/>
                <w:szCs w:val="20"/>
              </w:rPr>
              <w:t>Норматив</w:t>
            </w:r>
          </w:p>
          <w:p w:rsidR="006A5BC5" w:rsidRPr="0014557F" w:rsidRDefault="006A5BC5" w:rsidP="005C328F">
            <w:pPr>
              <w:jc w:val="center"/>
              <w:rPr>
                <w:b/>
                <w:bCs/>
                <w:sz w:val="20"/>
                <w:szCs w:val="20"/>
              </w:rPr>
            </w:pPr>
            <w:r>
              <w:rPr>
                <w:b/>
                <w:bCs/>
                <w:sz w:val="20"/>
                <w:szCs w:val="20"/>
              </w:rPr>
              <w:t>потребления</w:t>
            </w:r>
          </w:p>
        </w:tc>
      </w:tr>
      <w:tr w:rsidR="006A5BC5" w:rsidRPr="0014557F">
        <w:tc>
          <w:tcPr>
            <w:tcW w:w="605" w:type="dxa"/>
          </w:tcPr>
          <w:p w:rsidR="006A5BC5" w:rsidRPr="0014557F" w:rsidRDefault="006A5BC5" w:rsidP="005C328F">
            <w:pPr>
              <w:jc w:val="center"/>
              <w:rPr>
                <w:sz w:val="20"/>
                <w:szCs w:val="20"/>
              </w:rPr>
            </w:pPr>
            <w:r w:rsidRPr="0014557F">
              <w:rPr>
                <w:sz w:val="20"/>
                <w:szCs w:val="20"/>
              </w:rPr>
              <w:t>1</w:t>
            </w:r>
          </w:p>
        </w:tc>
        <w:tc>
          <w:tcPr>
            <w:tcW w:w="3146" w:type="dxa"/>
          </w:tcPr>
          <w:p w:rsidR="006A5BC5" w:rsidRPr="0014557F" w:rsidRDefault="009C29E4" w:rsidP="009C29E4">
            <w:pPr>
              <w:jc w:val="both"/>
              <w:rPr>
                <w:i/>
                <w:iCs/>
                <w:sz w:val="20"/>
                <w:szCs w:val="20"/>
              </w:rPr>
            </w:pPr>
            <w:r>
              <w:rPr>
                <w:i/>
                <w:iCs/>
                <w:sz w:val="20"/>
                <w:szCs w:val="20"/>
              </w:rPr>
              <w:t>Тепловая энергия</w:t>
            </w:r>
            <w:r w:rsidR="006A5BC5">
              <w:rPr>
                <w:i/>
                <w:iCs/>
                <w:sz w:val="20"/>
                <w:szCs w:val="20"/>
              </w:rPr>
              <w:t xml:space="preserve"> (руб./Гкал)</w:t>
            </w:r>
            <w:r w:rsidR="006A5BC5" w:rsidRPr="0014557F">
              <w:rPr>
                <w:i/>
                <w:iCs/>
                <w:sz w:val="20"/>
                <w:szCs w:val="20"/>
              </w:rPr>
              <w:t xml:space="preserve"> </w:t>
            </w:r>
          </w:p>
        </w:tc>
        <w:tc>
          <w:tcPr>
            <w:tcW w:w="3917" w:type="dxa"/>
          </w:tcPr>
          <w:p w:rsidR="006A5BC5" w:rsidRPr="001B3150" w:rsidRDefault="006A5BC5" w:rsidP="009C29E4">
            <w:pPr>
              <w:rPr>
                <w:sz w:val="20"/>
                <w:szCs w:val="20"/>
              </w:rPr>
            </w:pPr>
            <w:r>
              <w:rPr>
                <w:sz w:val="20"/>
                <w:szCs w:val="20"/>
              </w:rPr>
              <w:t xml:space="preserve">___________руб./Гкал  </w:t>
            </w:r>
          </w:p>
        </w:tc>
        <w:tc>
          <w:tcPr>
            <w:tcW w:w="1800" w:type="dxa"/>
          </w:tcPr>
          <w:p w:rsidR="006A5BC5" w:rsidRDefault="006A5BC5" w:rsidP="001B3150">
            <w:pPr>
              <w:rPr>
                <w:sz w:val="20"/>
                <w:szCs w:val="20"/>
              </w:rPr>
            </w:pPr>
            <w:r>
              <w:rPr>
                <w:sz w:val="20"/>
                <w:szCs w:val="20"/>
              </w:rPr>
              <w:t>________ Гкал/м</w:t>
            </w:r>
            <w:r>
              <w:rPr>
                <w:sz w:val="20"/>
                <w:szCs w:val="20"/>
                <w:vertAlign w:val="superscript"/>
              </w:rPr>
              <w:t>2</w:t>
            </w:r>
          </w:p>
          <w:p w:rsidR="006A5BC5" w:rsidRPr="001B3150" w:rsidRDefault="006A5BC5" w:rsidP="005C328F">
            <w:pPr>
              <w:jc w:val="center"/>
              <w:rPr>
                <w:sz w:val="20"/>
                <w:szCs w:val="20"/>
              </w:rPr>
            </w:pPr>
          </w:p>
        </w:tc>
      </w:tr>
      <w:tr w:rsidR="009C29E4" w:rsidRPr="0014557F">
        <w:tc>
          <w:tcPr>
            <w:tcW w:w="605" w:type="dxa"/>
          </w:tcPr>
          <w:p w:rsidR="009C29E4" w:rsidRPr="0014557F" w:rsidRDefault="009C29E4" w:rsidP="005C328F">
            <w:pPr>
              <w:jc w:val="center"/>
              <w:rPr>
                <w:sz w:val="20"/>
                <w:szCs w:val="20"/>
              </w:rPr>
            </w:pPr>
            <w:r>
              <w:rPr>
                <w:sz w:val="20"/>
                <w:szCs w:val="20"/>
              </w:rPr>
              <w:t>2</w:t>
            </w:r>
          </w:p>
        </w:tc>
        <w:tc>
          <w:tcPr>
            <w:tcW w:w="3146" w:type="dxa"/>
          </w:tcPr>
          <w:p w:rsidR="009C29E4" w:rsidRDefault="009C29E4" w:rsidP="005C328F">
            <w:pPr>
              <w:jc w:val="both"/>
              <w:rPr>
                <w:i/>
                <w:iCs/>
                <w:sz w:val="20"/>
                <w:szCs w:val="20"/>
              </w:rPr>
            </w:pPr>
            <w:r>
              <w:rPr>
                <w:i/>
                <w:iCs/>
                <w:sz w:val="20"/>
                <w:szCs w:val="20"/>
              </w:rPr>
              <w:t>Тепловая энергия для нужд ГВС (руб./Гкал)</w:t>
            </w:r>
          </w:p>
        </w:tc>
        <w:tc>
          <w:tcPr>
            <w:tcW w:w="3917" w:type="dxa"/>
          </w:tcPr>
          <w:p w:rsidR="009C29E4" w:rsidRDefault="009C29E4" w:rsidP="001B3150">
            <w:pPr>
              <w:rPr>
                <w:sz w:val="20"/>
                <w:szCs w:val="20"/>
              </w:rPr>
            </w:pPr>
            <w:r>
              <w:rPr>
                <w:sz w:val="20"/>
                <w:szCs w:val="20"/>
              </w:rPr>
              <w:t xml:space="preserve">___________руб./Гкал  </w:t>
            </w:r>
          </w:p>
        </w:tc>
        <w:tc>
          <w:tcPr>
            <w:tcW w:w="1800" w:type="dxa"/>
          </w:tcPr>
          <w:p w:rsidR="009C29E4" w:rsidRDefault="009C29E4" w:rsidP="009C29E4">
            <w:pPr>
              <w:rPr>
                <w:sz w:val="20"/>
                <w:szCs w:val="20"/>
              </w:rPr>
            </w:pPr>
            <w:r>
              <w:rPr>
                <w:sz w:val="20"/>
                <w:szCs w:val="20"/>
              </w:rPr>
              <w:t>________ Гкал/м</w:t>
            </w:r>
            <w:r>
              <w:rPr>
                <w:sz w:val="20"/>
                <w:szCs w:val="20"/>
                <w:vertAlign w:val="superscript"/>
              </w:rPr>
              <w:t>3</w:t>
            </w:r>
          </w:p>
          <w:p w:rsidR="009C29E4" w:rsidRDefault="009C29E4" w:rsidP="001B3150">
            <w:pPr>
              <w:rPr>
                <w:sz w:val="20"/>
                <w:szCs w:val="20"/>
              </w:rPr>
            </w:pPr>
          </w:p>
        </w:tc>
      </w:tr>
      <w:tr w:rsidR="006A5BC5" w:rsidRPr="0014557F">
        <w:tc>
          <w:tcPr>
            <w:tcW w:w="605" w:type="dxa"/>
          </w:tcPr>
          <w:p w:rsidR="006A5BC5" w:rsidRPr="0014557F" w:rsidRDefault="009C29E4" w:rsidP="005C328F">
            <w:pPr>
              <w:jc w:val="center"/>
              <w:rPr>
                <w:sz w:val="20"/>
                <w:szCs w:val="20"/>
              </w:rPr>
            </w:pPr>
            <w:r>
              <w:rPr>
                <w:sz w:val="20"/>
                <w:szCs w:val="20"/>
              </w:rPr>
              <w:t>3</w:t>
            </w:r>
          </w:p>
        </w:tc>
        <w:tc>
          <w:tcPr>
            <w:tcW w:w="3146" w:type="dxa"/>
          </w:tcPr>
          <w:p w:rsidR="006A5BC5" w:rsidRPr="00C54539" w:rsidRDefault="006A5BC5" w:rsidP="009C29E4">
            <w:pPr>
              <w:jc w:val="both"/>
              <w:rPr>
                <w:i/>
                <w:iCs/>
                <w:sz w:val="20"/>
                <w:szCs w:val="20"/>
              </w:rPr>
            </w:pPr>
            <w:r w:rsidRPr="0014557F">
              <w:rPr>
                <w:i/>
                <w:iCs/>
                <w:sz w:val="20"/>
                <w:szCs w:val="20"/>
              </w:rPr>
              <w:t>Горячее водоснабжение</w:t>
            </w:r>
            <w:r>
              <w:rPr>
                <w:i/>
                <w:iCs/>
                <w:sz w:val="20"/>
                <w:szCs w:val="20"/>
              </w:rPr>
              <w:t xml:space="preserve"> (руб./м</w:t>
            </w:r>
            <w:r>
              <w:rPr>
                <w:i/>
                <w:iCs/>
                <w:sz w:val="20"/>
                <w:szCs w:val="20"/>
                <w:vertAlign w:val="superscript"/>
              </w:rPr>
              <w:t>3</w:t>
            </w:r>
            <w:r>
              <w:rPr>
                <w:i/>
                <w:iCs/>
                <w:sz w:val="20"/>
                <w:szCs w:val="20"/>
              </w:rPr>
              <w:t>)</w:t>
            </w:r>
          </w:p>
        </w:tc>
        <w:tc>
          <w:tcPr>
            <w:tcW w:w="3917" w:type="dxa"/>
          </w:tcPr>
          <w:p w:rsidR="006A5BC5" w:rsidRPr="00B86B4B" w:rsidRDefault="006A5BC5" w:rsidP="009C29E4">
            <w:pPr>
              <w:rPr>
                <w:sz w:val="20"/>
                <w:szCs w:val="20"/>
              </w:rPr>
            </w:pPr>
            <w:r>
              <w:rPr>
                <w:sz w:val="20"/>
                <w:szCs w:val="20"/>
              </w:rPr>
              <w:t>___________руб./м</w:t>
            </w:r>
            <w:r>
              <w:rPr>
                <w:sz w:val="20"/>
                <w:szCs w:val="20"/>
                <w:vertAlign w:val="superscript"/>
              </w:rPr>
              <w:t>3</w:t>
            </w:r>
            <w:r>
              <w:rPr>
                <w:sz w:val="20"/>
                <w:szCs w:val="20"/>
              </w:rPr>
              <w:t xml:space="preserve">  </w:t>
            </w:r>
          </w:p>
        </w:tc>
        <w:tc>
          <w:tcPr>
            <w:tcW w:w="1800" w:type="dxa"/>
          </w:tcPr>
          <w:p w:rsidR="006A5BC5" w:rsidRPr="00B86B4B" w:rsidRDefault="006A5BC5" w:rsidP="001B3150">
            <w:pPr>
              <w:rPr>
                <w:sz w:val="20"/>
                <w:szCs w:val="20"/>
              </w:rPr>
            </w:pPr>
            <w:r>
              <w:rPr>
                <w:sz w:val="20"/>
                <w:szCs w:val="20"/>
              </w:rPr>
              <w:t>_________ м</w:t>
            </w:r>
            <w:r>
              <w:rPr>
                <w:sz w:val="20"/>
                <w:szCs w:val="20"/>
                <w:vertAlign w:val="superscript"/>
              </w:rPr>
              <w:t>3</w:t>
            </w:r>
            <w:r>
              <w:rPr>
                <w:sz w:val="20"/>
                <w:szCs w:val="20"/>
              </w:rPr>
              <w:t>/чел.</w:t>
            </w:r>
          </w:p>
        </w:tc>
      </w:tr>
      <w:tr w:rsidR="006A5BC5" w:rsidRPr="0014557F">
        <w:tc>
          <w:tcPr>
            <w:tcW w:w="605" w:type="dxa"/>
          </w:tcPr>
          <w:p w:rsidR="006A5BC5" w:rsidRPr="0014557F" w:rsidRDefault="009C29E4" w:rsidP="005C328F">
            <w:pPr>
              <w:jc w:val="center"/>
              <w:rPr>
                <w:sz w:val="20"/>
                <w:szCs w:val="20"/>
              </w:rPr>
            </w:pPr>
            <w:r>
              <w:rPr>
                <w:sz w:val="20"/>
                <w:szCs w:val="20"/>
              </w:rPr>
              <w:t>4</w:t>
            </w:r>
          </w:p>
        </w:tc>
        <w:tc>
          <w:tcPr>
            <w:tcW w:w="3146" w:type="dxa"/>
          </w:tcPr>
          <w:p w:rsidR="006A5BC5" w:rsidRPr="0014557F" w:rsidRDefault="006A5BC5" w:rsidP="009C29E4">
            <w:pPr>
              <w:jc w:val="both"/>
              <w:rPr>
                <w:i/>
                <w:iCs/>
                <w:sz w:val="20"/>
                <w:szCs w:val="20"/>
              </w:rPr>
            </w:pPr>
            <w:r w:rsidRPr="0014557F">
              <w:rPr>
                <w:i/>
                <w:iCs/>
                <w:sz w:val="20"/>
                <w:szCs w:val="20"/>
              </w:rPr>
              <w:t xml:space="preserve">Холодное водоснабжение  </w:t>
            </w:r>
            <w:r>
              <w:rPr>
                <w:i/>
                <w:iCs/>
                <w:sz w:val="20"/>
                <w:szCs w:val="20"/>
              </w:rPr>
              <w:t>(руб./м</w:t>
            </w:r>
            <w:r>
              <w:rPr>
                <w:i/>
                <w:iCs/>
                <w:sz w:val="20"/>
                <w:szCs w:val="20"/>
                <w:vertAlign w:val="superscript"/>
              </w:rPr>
              <w:t>3</w:t>
            </w:r>
            <w:r>
              <w:rPr>
                <w:i/>
                <w:iCs/>
                <w:sz w:val="20"/>
                <w:szCs w:val="20"/>
              </w:rPr>
              <w:t>)</w:t>
            </w:r>
            <w:r w:rsidRPr="0014557F">
              <w:rPr>
                <w:i/>
                <w:iCs/>
                <w:sz w:val="20"/>
                <w:szCs w:val="20"/>
              </w:rPr>
              <w:t xml:space="preserve"> </w:t>
            </w:r>
          </w:p>
        </w:tc>
        <w:tc>
          <w:tcPr>
            <w:tcW w:w="3917" w:type="dxa"/>
          </w:tcPr>
          <w:p w:rsidR="006A5BC5" w:rsidRDefault="006A5BC5" w:rsidP="009C29E4">
            <w:r w:rsidRPr="00351819">
              <w:rPr>
                <w:sz w:val="20"/>
                <w:szCs w:val="20"/>
              </w:rPr>
              <w:t>___________руб./м</w:t>
            </w:r>
            <w:r w:rsidRPr="00351819">
              <w:rPr>
                <w:sz w:val="20"/>
                <w:szCs w:val="20"/>
                <w:vertAlign w:val="superscript"/>
              </w:rPr>
              <w:t>3</w:t>
            </w:r>
            <w:r w:rsidRPr="00351819">
              <w:rPr>
                <w:sz w:val="20"/>
                <w:szCs w:val="20"/>
              </w:rPr>
              <w:t xml:space="preserve">  </w:t>
            </w:r>
          </w:p>
        </w:tc>
        <w:tc>
          <w:tcPr>
            <w:tcW w:w="1800" w:type="dxa"/>
          </w:tcPr>
          <w:p w:rsidR="006A5BC5" w:rsidRDefault="006A5BC5" w:rsidP="001B3150">
            <w:r>
              <w:rPr>
                <w:sz w:val="20"/>
                <w:szCs w:val="20"/>
              </w:rPr>
              <w:t>_________</w:t>
            </w:r>
            <w:r w:rsidRPr="003D75A4">
              <w:rPr>
                <w:sz w:val="20"/>
                <w:szCs w:val="20"/>
              </w:rPr>
              <w:t xml:space="preserve"> м</w:t>
            </w:r>
            <w:r w:rsidRPr="003D75A4">
              <w:rPr>
                <w:sz w:val="20"/>
                <w:szCs w:val="20"/>
                <w:vertAlign w:val="superscript"/>
              </w:rPr>
              <w:t>3</w:t>
            </w:r>
            <w:r w:rsidRPr="003D75A4">
              <w:rPr>
                <w:sz w:val="20"/>
                <w:szCs w:val="20"/>
              </w:rPr>
              <w:t>/чел.</w:t>
            </w:r>
          </w:p>
        </w:tc>
      </w:tr>
      <w:tr w:rsidR="009C29E4" w:rsidRPr="0014557F">
        <w:tc>
          <w:tcPr>
            <w:tcW w:w="605" w:type="dxa"/>
          </w:tcPr>
          <w:p w:rsidR="009C29E4" w:rsidRPr="0014557F" w:rsidRDefault="009C29E4" w:rsidP="005C328F">
            <w:pPr>
              <w:jc w:val="center"/>
              <w:rPr>
                <w:sz w:val="20"/>
                <w:szCs w:val="20"/>
              </w:rPr>
            </w:pPr>
            <w:r>
              <w:rPr>
                <w:sz w:val="20"/>
                <w:szCs w:val="20"/>
              </w:rPr>
              <w:t>5</w:t>
            </w:r>
          </w:p>
        </w:tc>
        <w:tc>
          <w:tcPr>
            <w:tcW w:w="3146" w:type="dxa"/>
          </w:tcPr>
          <w:p w:rsidR="009C29E4" w:rsidRPr="0014557F" w:rsidRDefault="009C29E4" w:rsidP="009C29E4">
            <w:pPr>
              <w:jc w:val="both"/>
              <w:rPr>
                <w:i/>
                <w:iCs/>
                <w:sz w:val="20"/>
                <w:szCs w:val="20"/>
              </w:rPr>
            </w:pPr>
            <w:r w:rsidRPr="0014557F">
              <w:rPr>
                <w:i/>
                <w:iCs/>
                <w:sz w:val="20"/>
                <w:szCs w:val="20"/>
              </w:rPr>
              <w:t xml:space="preserve">Холодное водоснабжение </w:t>
            </w:r>
            <w:r>
              <w:rPr>
                <w:i/>
                <w:iCs/>
                <w:sz w:val="20"/>
                <w:szCs w:val="20"/>
              </w:rPr>
              <w:t>для нужд ГВС</w:t>
            </w:r>
            <w:r w:rsidRPr="0014557F">
              <w:rPr>
                <w:i/>
                <w:iCs/>
                <w:sz w:val="20"/>
                <w:szCs w:val="20"/>
              </w:rPr>
              <w:t xml:space="preserve"> </w:t>
            </w:r>
            <w:r>
              <w:rPr>
                <w:i/>
                <w:iCs/>
                <w:sz w:val="20"/>
                <w:szCs w:val="20"/>
              </w:rPr>
              <w:t>(руб./м</w:t>
            </w:r>
            <w:r>
              <w:rPr>
                <w:i/>
                <w:iCs/>
                <w:sz w:val="20"/>
                <w:szCs w:val="20"/>
                <w:vertAlign w:val="superscript"/>
              </w:rPr>
              <w:t>3</w:t>
            </w:r>
            <w:r>
              <w:rPr>
                <w:i/>
                <w:iCs/>
                <w:sz w:val="20"/>
                <w:szCs w:val="20"/>
              </w:rPr>
              <w:t>)</w:t>
            </w:r>
          </w:p>
        </w:tc>
        <w:tc>
          <w:tcPr>
            <w:tcW w:w="3917" w:type="dxa"/>
          </w:tcPr>
          <w:p w:rsidR="009C29E4" w:rsidRDefault="009C29E4" w:rsidP="001D19B7">
            <w:r w:rsidRPr="00351819">
              <w:rPr>
                <w:sz w:val="20"/>
                <w:szCs w:val="20"/>
              </w:rPr>
              <w:t>___________руб./м</w:t>
            </w:r>
            <w:r w:rsidRPr="00351819">
              <w:rPr>
                <w:sz w:val="20"/>
                <w:szCs w:val="20"/>
                <w:vertAlign w:val="superscript"/>
              </w:rPr>
              <w:t>3</w:t>
            </w:r>
            <w:r w:rsidRPr="00351819">
              <w:rPr>
                <w:sz w:val="20"/>
                <w:szCs w:val="20"/>
              </w:rPr>
              <w:t xml:space="preserve">  </w:t>
            </w:r>
          </w:p>
        </w:tc>
        <w:tc>
          <w:tcPr>
            <w:tcW w:w="1800" w:type="dxa"/>
          </w:tcPr>
          <w:p w:rsidR="009C29E4" w:rsidRDefault="009C29E4" w:rsidP="001D19B7">
            <w:r>
              <w:rPr>
                <w:sz w:val="20"/>
                <w:szCs w:val="20"/>
              </w:rPr>
              <w:t>_________</w:t>
            </w:r>
            <w:r w:rsidRPr="003D75A4">
              <w:rPr>
                <w:sz w:val="20"/>
                <w:szCs w:val="20"/>
              </w:rPr>
              <w:t xml:space="preserve"> м</w:t>
            </w:r>
            <w:r w:rsidRPr="003D75A4">
              <w:rPr>
                <w:sz w:val="20"/>
                <w:szCs w:val="20"/>
                <w:vertAlign w:val="superscript"/>
              </w:rPr>
              <w:t>3</w:t>
            </w:r>
            <w:r w:rsidRPr="003D75A4">
              <w:rPr>
                <w:sz w:val="20"/>
                <w:szCs w:val="20"/>
              </w:rPr>
              <w:t>/чел.</w:t>
            </w:r>
          </w:p>
        </w:tc>
      </w:tr>
      <w:tr w:rsidR="006A5BC5" w:rsidRPr="0014557F">
        <w:tc>
          <w:tcPr>
            <w:tcW w:w="605" w:type="dxa"/>
          </w:tcPr>
          <w:p w:rsidR="006A5BC5" w:rsidRPr="0014557F" w:rsidRDefault="009C29E4" w:rsidP="005C328F">
            <w:pPr>
              <w:jc w:val="center"/>
              <w:rPr>
                <w:sz w:val="20"/>
                <w:szCs w:val="20"/>
              </w:rPr>
            </w:pPr>
            <w:r>
              <w:rPr>
                <w:sz w:val="20"/>
                <w:szCs w:val="20"/>
              </w:rPr>
              <w:t>6</w:t>
            </w:r>
          </w:p>
        </w:tc>
        <w:tc>
          <w:tcPr>
            <w:tcW w:w="3146" w:type="dxa"/>
          </w:tcPr>
          <w:p w:rsidR="006A5BC5" w:rsidRPr="0014557F" w:rsidRDefault="006A5BC5" w:rsidP="005C328F">
            <w:pPr>
              <w:jc w:val="both"/>
              <w:rPr>
                <w:i/>
                <w:iCs/>
                <w:sz w:val="20"/>
                <w:szCs w:val="20"/>
              </w:rPr>
            </w:pPr>
            <w:r w:rsidRPr="0014557F">
              <w:rPr>
                <w:i/>
                <w:iCs/>
                <w:sz w:val="20"/>
                <w:szCs w:val="20"/>
              </w:rPr>
              <w:t>Водоотведение</w:t>
            </w:r>
            <w:r>
              <w:rPr>
                <w:i/>
                <w:iCs/>
                <w:sz w:val="20"/>
                <w:szCs w:val="20"/>
              </w:rPr>
              <w:t xml:space="preserve"> (руб./м</w:t>
            </w:r>
            <w:r>
              <w:rPr>
                <w:i/>
                <w:iCs/>
                <w:sz w:val="20"/>
                <w:szCs w:val="20"/>
                <w:vertAlign w:val="superscript"/>
              </w:rPr>
              <w:t>3</w:t>
            </w:r>
            <w:r>
              <w:rPr>
                <w:i/>
                <w:iCs/>
                <w:sz w:val="20"/>
                <w:szCs w:val="20"/>
              </w:rPr>
              <w:t>)</w:t>
            </w:r>
          </w:p>
        </w:tc>
        <w:tc>
          <w:tcPr>
            <w:tcW w:w="3917" w:type="dxa"/>
          </w:tcPr>
          <w:p w:rsidR="006A5BC5" w:rsidRDefault="006A5BC5">
            <w:r w:rsidRPr="00351819">
              <w:rPr>
                <w:sz w:val="20"/>
                <w:szCs w:val="20"/>
              </w:rPr>
              <w:t>___________руб./м</w:t>
            </w:r>
            <w:r w:rsidRPr="00351819">
              <w:rPr>
                <w:sz w:val="20"/>
                <w:szCs w:val="20"/>
                <w:vertAlign w:val="superscript"/>
              </w:rPr>
              <w:t>3</w:t>
            </w:r>
            <w:r w:rsidRPr="00351819">
              <w:rPr>
                <w:sz w:val="20"/>
                <w:szCs w:val="20"/>
              </w:rPr>
              <w:t xml:space="preserve">  </w:t>
            </w:r>
          </w:p>
        </w:tc>
        <w:tc>
          <w:tcPr>
            <w:tcW w:w="1800" w:type="dxa"/>
          </w:tcPr>
          <w:p w:rsidR="006A5BC5" w:rsidRDefault="006A5BC5" w:rsidP="001B3150">
            <w:r>
              <w:rPr>
                <w:sz w:val="20"/>
                <w:szCs w:val="20"/>
              </w:rPr>
              <w:t>_________</w:t>
            </w:r>
            <w:r w:rsidRPr="003D75A4">
              <w:rPr>
                <w:sz w:val="20"/>
                <w:szCs w:val="20"/>
              </w:rPr>
              <w:t xml:space="preserve"> м</w:t>
            </w:r>
            <w:r w:rsidRPr="003D75A4">
              <w:rPr>
                <w:sz w:val="20"/>
                <w:szCs w:val="20"/>
                <w:vertAlign w:val="superscript"/>
              </w:rPr>
              <w:t>3</w:t>
            </w:r>
            <w:r w:rsidRPr="003D75A4">
              <w:rPr>
                <w:sz w:val="20"/>
                <w:szCs w:val="20"/>
              </w:rPr>
              <w:t>/чел.</w:t>
            </w:r>
          </w:p>
        </w:tc>
      </w:tr>
    </w:tbl>
    <w:p w:rsidR="006A5BC5" w:rsidRDefault="006A5BC5" w:rsidP="00A87971">
      <w:pPr>
        <w:jc w:val="both"/>
        <w:rPr>
          <w:sz w:val="20"/>
          <w:szCs w:val="20"/>
        </w:rPr>
      </w:pPr>
      <w:r w:rsidRPr="00E67B42">
        <w:rPr>
          <w:b/>
          <w:bCs/>
          <w:sz w:val="20"/>
          <w:szCs w:val="20"/>
        </w:rPr>
        <w:t>4.2.</w:t>
      </w:r>
      <w:r w:rsidRPr="0014557F">
        <w:rPr>
          <w:sz w:val="20"/>
          <w:szCs w:val="20"/>
        </w:rPr>
        <w:t xml:space="preserve"> В случае изменения тарифов и нормативов </w:t>
      </w:r>
      <w:r>
        <w:rPr>
          <w:sz w:val="20"/>
          <w:szCs w:val="20"/>
        </w:rPr>
        <w:t>ресурсоснабжающая</w:t>
      </w:r>
      <w:r w:rsidRPr="0014557F">
        <w:rPr>
          <w:sz w:val="20"/>
          <w:szCs w:val="20"/>
        </w:rPr>
        <w:t xml:space="preserve"> организация вправе  по новым утвержденным тарифам и нормативам выставлят</w:t>
      </w:r>
      <w:r>
        <w:rPr>
          <w:sz w:val="20"/>
          <w:szCs w:val="20"/>
        </w:rPr>
        <w:t>ь счет без согласования потребителя</w:t>
      </w:r>
      <w:r w:rsidRPr="0014557F">
        <w:rPr>
          <w:sz w:val="20"/>
          <w:szCs w:val="20"/>
        </w:rPr>
        <w:t>.</w:t>
      </w:r>
    </w:p>
    <w:p w:rsidR="006A5BC5" w:rsidRDefault="006A5BC5" w:rsidP="00A87971">
      <w:pPr>
        <w:jc w:val="both"/>
        <w:rPr>
          <w:sz w:val="20"/>
          <w:szCs w:val="20"/>
        </w:rPr>
      </w:pPr>
      <w:r w:rsidRPr="00E67B42">
        <w:rPr>
          <w:b/>
          <w:bCs/>
          <w:sz w:val="20"/>
          <w:szCs w:val="20"/>
        </w:rPr>
        <w:t>4.3.</w:t>
      </w:r>
      <w:r>
        <w:rPr>
          <w:sz w:val="20"/>
          <w:szCs w:val="20"/>
        </w:rPr>
        <w:t xml:space="preserve">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w:t>
      </w:r>
    </w:p>
    <w:p w:rsidR="006A5BC5" w:rsidRPr="0014557F" w:rsidRDefault="006A5BC5" w:rsidP="00A87971">
      <w:pPr>
        <w:jc w:val="both"/>
        <w:rPr>
          <w:sz w:val="20"/>
          <w:szCs w:val="20"/>
        </w:rPr>
      </w:pPr>
      <w:r w:rsidRPr="00E67B42">
        <w:rPr>
          <w:b/>
          <w:bCs/>
          <w:sz w:val="20"/>
          <w:szCs w:val="20"/>
        </w:rPr>
        <w:t>4.4.</w:t>
      </w:r>
      <w:r>
        <w:rPr>
          <w:sz w:val="20"/>
          <w:szCs w:val="20"/>
        </w:rPr>
        <w:t xml:space="preserve"> Потребитель коммунальных услуг в домовладении вносит плату за коммунальные услуги, в составе которой оплачиваются коммунальные услуги, предоставляемые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A5BC5" w:rsidRPr="0014557F" w:rsidRDefault="006A5BC5" w:rsidP="00A87971">
      <w:pPr>
        <w:jc w:val="both"/>
        <w:rPr>
          <w:sz w:val="20"/>
          <w:szCs w:val="20"/>
        </w:rPr>
      </w:pPr>
      <w:r w:rsidRPr="00E67B42">
        <w:rPr>
          <w:b/>
          <w:bCs/>
          <w:sz w:val="20"/>
          <w:szCs w:val="20"/>
        </w:rPr>
        <w:t>4.5.</w:t>
      </w:r>
      <w:r w:rsidRPr="0014557F">
        <w:rPr>
          <w:sz w:val="20"/>
          <w:szCs w:val="20"/>
        </w:rPr>
        <w:t xml:space="preserve"> Расчетный период для оплаты и начисления за коммунальные услуги устанавливается в один календарный месяц.</w:t>
      </w:r>
    </w:p>
    <w:p w:rsidR="006A5BC5" w:rsidRPr="0014557F" w:rsidRDefault="006A5BC5" w:rsidP="00A87971">
      <w:pPr>
        <w:jc w:val="both"/>
        <w:rPr>
          <w:sz w:val="20"/>
          <w:szCs w:val="20"/>
        </w:rPr>
      </w:pPr>
      <w:r w:rsidRPr="00E67B42">
        <w:rPr>
          <w:b/>
          <w:bCs/>
          <w:sz w:val="20"/>
          <w:szCs w:val="20"/>
        </w:rPr>
        <w:t>4.6.</w:t>
      </w:r>
      <w:r w:rsidRPr="0014557F">
        <w:rPr>
          <w:sz w:val="20"/>
          <w:szCs w:val="20"/>
        </w:rPr>
        <w:t xml:space="preserve"> </w:t>
      </w:r>
      <w:r>
        <w:rPr>
          <w:sz w:val="20"/>
          <w:szCs w:val="20"/>
        </w:rPr>
        <w:t>Плата за коммунальные услуги вносится ежемесячно, до 10-го числа месяца, следующего за истекшим расчетным периодом, за который производится оплата.</w:t>
      </w:r>
    </w:p>
    <w:p w:rsidR="006A5BC5" w:rsidRPr="0014557F" w:rsidRDefault="006A5BC5" w:rsidP="00266D42">
      <w:pPr>
        <w:jc w:val="both"/>
        <w:rPr>
          <w:sz w:val="20"/>
          <w:szCs w:val="20"/>
        </w:rPr>
      </w:pPr>
      <w:r w:rsidRPr="00E67B42">
        <w:rPr>
          <w:b/>
          <w:bCs/>
          <w:sz w:val="20"/>
          <w:szCs w:val="20"/>
        </w:rPr>
        <w:t>4.7.</w:t>
      </w:r>
      <w:r w:rsidRPr="0014557F">
        <w:rPr>
          <w:sz w:val="20"/>
          <w:szCs w:val="20"/>
        </w:rPr>
        <w:t xml:space="preserve"> </w:t>
      </w:r>
      <w:r>
        <w:rPr>
          <w:sz w:val="20"/>
          <w:szCs w:val="20"/>
        </w:rPr>
        <w:t>П</w:t>
      </w:r>
      <w:r w:rsidRPr="0014557F">
        <w:rPr>
          <w:sz w:val="20"/>
          <w:szCs w:val="20"/>
        </w:rPr>
        <w:t xml:space="preserve">лата  за коммунальные услуги осуществляется через банковские учреждения, по платежным документам (квитанциям) установленного образца. </w:t>
      </w:r>
    </w:p>
    <w:p w:rsidR="006A5BC5" w:rsidRPr="0014557F" w:rsidRDefault="006A5BC5" w:rsidP="00A87971">
      <w:pPr>
        <w:jc w:val="center"/>
        <w:rPr>
          <w:b/>
          <w:bCs/>
          <w:i/>
          <w:iCs/>
          <w:sz w:val="20"/>
          <w:szCs w:val="20"/>
        </w:rPr>
      </w:pPr>
      <w:r>
        <w:rPr>
          <w:b/>
          <w:bCs/>
          <w:i/>
          <w:iCs/>
          <w:sz w:val="20"/>
          <w:szCs w:val="20"/>
        </w:rPr>
        <w:t>5</w:t>
      </w:r>
      <w:r w:rsidRPr="0014557F">
        <w:rPr>
          <w:b/>
          <w:bCs/>
          <w:i/>
          <w:iCs/>
          <w:sz w:val="20"/>
          <w:szCs w:val="20"/>
        </w:rPr>
        <w:t>. ГРАНИЦЫ ЭКСПЛУАТАЦИОННОЙ ОТВЕТСВЕННОТИ</w:t>
      </w:r>
      <w:r>
        <w:rPr>
          <w:b/>
          <w:bCs/>
          <w:i/>
          <w:iCs/>
          <w:sz w:val="20"/>
          <w:szCs w:val="20"/>
        </w:rPr>
        <w:t>,</w:t>
      </w:r>
    </w:p>
    <w:p w:rsidR="006A5BC5" w:rsidRPr="0014557F" w:rsidRDefault="006A5BC5" w:rsidP="00A87971">
      <w:pPr>
        <w:jc w:val="center"/>
        <w:rPr>
          <w:b/>
          <w:bCs/>
          <w:i/>
          <w:iCs/>
          <w:sz w:val="20"/>
          <w:szCs w:val="20"/>
        </w:rPr>
      </w:pPr>
      <w:r>
        <w:rPr>
          <w:b/>
          <w:bCs/>
          <w:i/>
          <w:iCs/>
          <w:sz w:val="20"/>
          <w:szCs w:val="20"/>
        </w:rPr>
        <w:t>ПАРАМЕТРЫ КАЧЕСТВА КОММУНАЛЬНЫХ УСЛУГ, ПРЕДЕЛЬНЫЕ СРОКИ УСТРАНЕНИЯ АВАРИЙ</w:t>
      </w:r>
    </w:p>
    <w:p w:rsidR="006A5BC5" w:rsidRDefault="006A5BC5" w:rsidP="00266D42">
      <w:pPr>
        <w:jc w:val="both"/>
        <w:rPr>
          <w:sz w:val="20"/>
          <w:szCs w:val="20"/>
        </w:rPr>
      </w:pPr>
      <w:r w:rsidRPr="00E67B42">
        <w:rPr>
          <w:b/>
          <w:bCs/>
          <w:sz w:val="20"/>
          <w:szCs w:val="20"/>
        </w:rPr>
        <w:lastRenderedPageBreak/>
        <w:t>5.1.</w:t>
      </w:r>
      <w:r w:rsidRPr="0014557F">
        <w:rPr>
          <w:sz w:val="20"/>
          <w:szCs w:val="20"/>
        </w:rPr>
        <w:t>Границы эксплуатационной ответственности  устанавливаются в соответствии с «Правилами о предоставлении собственникам и пользователям помещений в многоквартирных домах и жилых домов № 354 от 06.05.2011 г.»  и  «Правилами пользования жилыми помещениями и содержания общего имущества в многоквартирном доме».</w:t>
      </w:r>
    </w:p>
    <w:p w:rsidR="006A5BC5" w:rsidRDefault="006A5BC5" w:rsidP="00266D42">
      <w:pPr>
        <w:jc w:val="both"/>
        <w:rPr>
          <w:sz w:val="20"/>
          <w:szCs w:val="20"/>
        </w:rPr>
      </w:pPr>
      <w:r w:rsidRPr="00E67B42">
        <w:rPr>
          <w:b/>
          <w:bCs/>
          <w:sz w:val="20"/>
          <w:szCs w:val="20"/>
        </w:rPr>
        <w:t>5.2.</w:t>
      </w:r>
      <w:r>
        <w:rPr>
          <w:sz w:val="20"/>
          <w:szCs w:val="20"/>
        </w:rPr>
        <w:t xml:space="preserve"> Параметры качества коммунальных услуг:</w:t>
      </w:r>
    </w:p>
    <w:p w:rsidR="006A5BC5" w:rsidRDefault="006A5BC5" w:rsidP="00266D42">
      <w:pPr>
        <w:jc w:val="both"/>
        <w:rPr>
          <w:sz w:val="20"/>
          <w:szCs w:val="20"/>
        </w:rPr>
      </w:pPr>
      <w:r>
        <w:rPr>
          <w:sz w:val="20"/>
          <w:szCs w:val="20"/>
        </w:rPr>
        <w:t xml:space="preserve">- </w:t>
      </w:r>
      <w:r w:rsidRPr="00751F71">
        <w:rPr>
          <w:i/>
          <w:iCs/>
          <w:sz w:val="20"/>
          <w:szCs w:val="20"/>
        </w:rPr>
        <w:t>отопление:</w:t>
      </w:r>
      <w:r>
        <w:rPr>
          <w:sz w:val="20"/>
          <w:szCs w:val="20"/>
        </w:rPr>
        <w:t xml:space="preserve"> бесперебойное круглосуточное отопление в течение отопительного периода, нормативная температура воздуха в жилых помещениях – не ниже +</w:t>
      </w:r>
      <w:r w:rsidRPr="000055B0">
        <w:rPr>
          <w:sz w:val="20"/>
          <w:szCs w:val="20"/>
        </w:rPr>
        <w:t>18</w:t>
      </w:r>
      <w:r>
        <w:rPr>
          <w:sz w:val="20"/>
          <w:szCs w:val="20"/>
          <w:vertAlign w:val="superscript"/>
        </w:rPr>
        <w:t>о</w:t>
      </w:r>
      <w:r>
        <w:rPr>
          <w:sz w:val="20"/>
          <w:szCs w:val="20"/>
        </w:rPr>
        <w:t>С (в угловых комнатах +20</w:t>
      </w:r>
      <w:r>
        <w:rPr>
          <w:sz w:val="20"/>
          <w:szCs w:val="20"/>
          <w:vertAlign w:val="superscript"/>
        </w:rPr>
        <w:t>о</w:t>
      </w:r>
      <w:r>
        <w:rPr>
          <w:sz w:val="20"/>
          <w:szCs w:val="20"/>
        </w:rPr>
        <w:t>С), давление во внутридомовой системе отопления с чугунными радиаторами – не более 0,6 МПа (6 кгс/кв. см.).</w:t>
      </w:r>
    </w:p>
    <w:p w:rsidR="006A5BC5" w:rsidRPr="00751F71" w:rsidRDefault="006A5BC5" w:rsidP="00266D42">
      <w:pPr>
        <w:jc w:val="both"/>
        <w:rPr>
          <w:sz w:val="20"/>
          <w:szCs w:val="20"/>
        </w:rPr>
      </w:pPr>
      <w:r>
        <w:rPr>
          <w:i/>
          <w:iCs/>
          <w:sz w:val="20"/>
          <w:szCs w:val="20"/>
        </w:rPr>
        <w:t>- горячее водоснабжение:</w:t>
      </w:r>
      <w:r>
        <w:rPr>
          <w:sz w:val="20"/>
          <w:szCs w:val="20"/>
        </w:rPr>
        <w:t xml:space="preserve"> бесперебойное круглосуточное горячее водоснабжение в течение года, температура горячей воды в точке водоразбора должна соответствовать СанПиН 2.1.4.2496-09), состав и свойство горячей воды должно соответствовать требованиям СанПиН 2.1.4.2496-09), давление в системе в точке разбора – от 0,03 МПа (0,3 кгс/кв.см) до 0,45 МПа (4,5 кгс/кв.см.).</w:t>
      </w:r>
    </w:p>
    <w:p w:rsidR="006A5BC5" w:rsidRDefault="006A5BC5" w:rsidP="00266D42">
      <w:pPr>
        <w:jc w:val="both"/>
        <w:rPr>
          <w:sz w:val="20"/>
          <w:szCs w:val="20"/>
        </w:rPr>
      </w:pPr>
      <w:r>
        <w:rPr>
          <w:i/>
          <w:iCs/>
          <w:sz w:val="20"/>
          <w:szCs w:val="20"/>
        </w:rPr>
        <w:t>- холодное водоснабжение:</w:t>
      </w:r>
      <w:r>
        <w:rPr>
          <w:sz w:val="20"/>
          <w:szCs w:val="20"/>
        </w:rPr>
        <w:t xml:space="preserve"> бесперебойное круглосуточное холодное водоснабжение в течение года, состав и свойство холодной воды должно соответствовать требованиям СанПиН 2.1.4.1074-01), давление в системе холодного водоснабжения в точке водоразбора – от 0,03 МПа (0,3 кгс/кв. см) до 0,6 МПа (6 кгс/кв. см.).</w:t>
      </w:r>
    </w:p>
    <w:p w:rsidR="006A5BC5" w:rsidRDefault="006A5BC5" w:rsidP="00266D42">
      <w:pPr>
        <w:jc w:val="both"/>
        <w:rPr>
          <w:sz w:val="20"/>
          <w:szCs w:val="20"/>
        </w:rPr>
      </w:pPr>
      <w:r>
        <w:rPr>
          <w:i/>
          <w:iCs/>
          <w:sz w:val="20"/>
          <w:szCs w:val="20"/>
        </w:rPr>
        <w:t>- водоотведение:</w:t>
      </w:r>
      <w:r>
        <w:rPr>
          <w:sz w:val="20"/>
          <w:szCs w:val="20"/>
        </w:rPr>
        <w:t xml:space="preserve"> бесперебойное круглосуточное водоотведение в течение года.</w:t>
      </w:r>
    </w:p>
    <w:p w:rsidR="006A5BC5" w:rsidRPr="006B0039" w:rsidRDefault="006A5BC5" w:rsidP="00266D42">
      <w:pPr>
        <w:jc w:val="both"/>
        <w:rPr>
          <w:sz w:val="20"/>
          <w:szCs w:val="20"/>
        </w:rPr>
      </w:pPr>
      <w:r w:rsidRPr="00E67B42">
        <w:rPr>
          <w:b/>
          <w:bCs/>
          <w:sz w:val="20"/>
          <w:szCs w:val="20"/>
        </w:rPr>
        <w:t>5.3.</w:t>
      </w:r>
      <w:r>
        <w:rPr>
          <w:sz w:val="20"/>
          <w:szCs w:val="20"/>
        </w:rPr>
        <w:t xml:space="preserve"> Допустимая продолжительность перерыва коммунальных услуг (предельные сроки устранения аварий):</w:t>
      </w:r>
    </w:p>
    <w:p w:rsidR="006A5BC5" w:rsidRDefault="006A5BC5" w:rsidP="00266D42">
      <w:pPr>
        <w:jc w:val="both"/>
        <w:rPr>
          <w:sz w:val="20"/>
          <w:szCs w:val="20"/>
        </w:rPr>
      </w:pPr>
      <w:r>
        <w:rPr>
          <w:sz w:val="20"/>
          <w:szCs w:val="20"/>
        </w:rPr>
        <w:t xml:space="preserve"> </w:t>
      </w:r>
      <w:r>
        <w:rPr>
          <w:i/>
          <w:iCs/>
          <w:sz w:val="20"/>
          <w:szCs w:val="20"/>
        </w:rPr>
        <w:t xml:space="preserve">- отопление: </w:t>
      </w:r>
      <w:r>
        <w:rPr>
          <w:sz w:val="20"/>
          <w:szCs w:val="20"/>
        </w:rPr>
        <w:t>д</w:t>
      </w:r>
      <w:r w:rsidRPr="000055B0">
        <w:rPr>
          <w:sz w:val="20"/>
          <w:szCs w:val="20"/>
        </w:rPr>
        <w:t>опустимая</w:t>
      </w:r>
      <w:r>
        <w:rPr>
          <w:sz w:val="20"/>
          <w:szCs w:val="20"/>
        </w:rPr>
        <w:t xml:space="preserve"> продолжительность перерыва не более 24 часов (суммарно) в течение 1 месяца, не более 16 часов единовременно – при температуре воздуха в жилых помещениях от +12</w:t>
      </w:r>
      <w:r>
        <w:rPr>
          <w:sz w:val="20"/>
          <w:szCs w:val="20"/>
          <w:vertAlign w:val="superscript"/>
        </w:rPr>
        <w:t>о</w:t>
      </w:r>
      <w:r>
        <w:rPr>
          <w:sz w:val="20"/>
          <w:szCs w:val="20"/>
        </w:rPr>
        <w:t xml:space="preserve">С до нормативной температуры, не более 8 часов единовременно – при температуре </w:t>
      </w:r>
      <w:r w:rsidRPr="000055B0">
        <w:rPr>
          <w:sz w:val="20"/>
          <w:szCs w:val="20"/>
        </w:rPr>
        <w:t>воздуха</w:t>
      </w:r>
      <w:r>
        <w:rPr>
          <w:sz w:val="20"/>
          <w:szCs w:val="20"/>
        </w:rPr>
        <w:t xml:space="preserve"> в жилых помещениях от +10</w:t>
      </w:r>
      <w:r>
        <w:rPr>
          <w:sz w:val="20"/>
          <w:szCs w:val="20"/>
          <w:vertAlign w:val="superscript"/>
        </w:rPr>
        <w:t>о</w:t>
      </w:r>
      <w:r>
        <w:rPr>
          <w:sz w:val="20"/>
          <w:szCs w:val="20"/>
        </w:rPr>
        <w:t>С до +12</w:t>
      </w:r>
      <w:r>
        <w:rPr>
          <w:sz w:val="20"/>
          <w:szCs w:val="20"/>
          <w:vertAlign w:val="superscript"/>
        </w:rPr>
        <w:t>о</w:t>
      </w:r>
      <w:r>
        <w:rPr>
          <w:sz w:val="20"/>
          <w:szCs w:val="20"/>
        </w:rPr>
        <w:t>С, не более 4 часов единовременно – при температуре воздуха.</w:t>
      </w:r>
    </w:p>
    <w:p w:rsidR="006A5BC5" w:rsidRDefault="006A5BC5" w:rsidP="00266D42">
      <w:pPr>
        <w:jc w:val="both"/>
        <w:rPr>
          <w:sz w:val="20"/>
          <w:szCs w:val="20"/>
        </w:rPr>
      </w:pPr>
      <w:r>
        <w:rPr>
          <w:i/>
          <w:iCs/>
          <w:sz w:val="20"/>
          <w:szCs w:val="20"/>
        </w:rPr>
        <w:t>- горячее водоснабжение:</w:t>
      </w:r>
      <w:r>
        <w:rPr>
          <w:sz w:val="20"/>
          <w:szCs w:val="20"/>
        </w:rPr>
        <w:t xml:space="preserve"> допустимая продолжительность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СанПиН 2.1.4.2496-09). Допустимое отклонение температуры горячей воды в точке водоразбора от температуры горячей воды в точке водоразбора должна соответствовать требованиям законодательства РФ о техническом регулировании: в ночное время (с 0,00 до 5,00 часов) – не более чем 5</w:t>
      </w:r>
      <w:r>
        <w:rPr>
          <w:sz w:val="20"/>
          <w:szCs w:val="20"/>
          <w:vertAlign w:val="superscript"/>
        </w:rPr>
        <w:t>о</w:t>
      </w:r>
      <w:r>
        <w:rPr>
          <w:sz w:val="20"/>
          <w:szCs w:val="20"/>
        </w:rPr>
        <w:t>С; в дневное время (с 5,00 до 0,00 часов) – не более чем на 3</w:t>
      </w:r>
      <w:r>
        <w:rPr>
          <w:sz w:val="20"/>
          <w:szCs w:val="20"/>
          <w:vertAlign w:val="superscript"/>
        </w:rPr>
        <w:t>о</w:t>
      </w:r>
      <w:r>
        <w:rPr>
          <w:sz w:val="20"/>
          <w:szCs w:val="20"/>
        </w:rPr>
        <w:t>С. Отклонение состава и свойств горячей воды и давления в системе горячего водоснабжения не допускается.</w:t>
      </w:r>
    </w:p>
    <w:p w:rsidR="006A5BC5" w:rsidRDefault="006A5BC5" w:rsidP="00266D42">
      <w:pPr>
        <w:jc w:val="both"/>
        <w:rPr>
          <w:sz w:val="20"/>
          <w:szCs w:val="20"/>
        </w:rPr>
      </w:pPr>
      <w:r>
        <w:rPr>
          <w:i/>
          <w:iCs/>
          <w:sz w:val="20"/>
          <w:szCs w:val="20"/>
        </w:rPr>
        <w:t>- холодное водоснабжение:</w:t>
      </w:r>
      <w:r>
        <w:rPr>
          <w:sz w:val="20"/>
          <w:szCs w:val="20"/>
        </w:rPr>
        <w:t xml:space="preserve"> допустимая продолжительность перерыва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должно соответствовать требованиям СНиП 2.04.02-84*). Отклонение состава и свойств холодной воды и давления не допускается.</w:t>
      </w:r>
    </w:p>
    <w:p w:rsidR="006A5BC5" w:rsidRDefault="006A5BC5" w:rsidP="00266D42">
      <w:pPr>
        <w:jc w:val="both"/>
        <w:rPr>
          <w:sz w:val="20"/>
          <w:szCs w:val="20"/>
        </w:rPr>
      </w:pPr>
      <w:r>
        <w:rPr>
          <w:i/>
          <w:iCs/>
          <w:sz w:val="20"/>
          <w:szCs w:val="20"/>
        </w:rPr>
        <w:t>- водоотведение:</w:t>
      </w:r>
      <w:r>
        <w:rPr>
          <w:sz w:val="20"/>
          <w:szCs w:val="20"/>
        </w:rPr>
        <w:t xml:space="preserve"> допустимая продолжительность перерыва водоотведения не более 8 часов (суммарно) в течение 1 месяца, 4 часа единовременно (в том числе при аварии).</w:t>
      </w:r>
    </w:p>
    <w:p w:rsidR="006A5BC5" w:rsidRPr="00C97864" w:rsidRDefault="006A5BC5" w:rsidP="00C97864">
      <w:pPr>
        <w:jc w:val="center"/>
        <w:rPr>
          <w:b/>
          <w:bCs/>
          <w:i/>
          <w:iCs/>
          <w:sz w:val="20"/>
          <w:szCs w:val="20"/>
        </w:rPr>
      </w:pPr>
      <w:r w:rsidRPr="00C97864">
        <w:rPr>
          <w:b/>
          <w:bCs/>
          <w:i/>
          <w:iCs/>
          <w:sz w:val="20"/>
          <w:szCs w:val="20"/>
        </w:rPr>
        <w:t>6.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6A5BC5" w:rsidRDefault="006A5BC5" w:rsidP="000C1CF9">
      <w:pPr>
        <w:jc w:val="both"/>
        <w:rPr>
          <w:sz w:val="20"/>
          <w:szCs w:val="20"/>
        </w:rPr>
      </w:pPr>
      <w:r w:rsidRPr="00E67B42">
        <w:rPr>
          <w:b/>
          <w:bCs/>
          <w:sz w:val="20"/>
          <w:szCs w:val="20"/>
        </w:rPr>
        <w:t>6.1.</w:t>
      </w:r>
      <w:r>
        <w:rPr>
          <w:sz w:val="20"/>
          <w:szCs w:val="20"/>
        </w:rPr>
        <w:t xml:space="preserve"> При обнаружении факта нарушения качества коммунальной услуги потребитель уведомляет об этом ресурсоснабжающую организацию.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ресурсоснабжающей организацией. При этом потребитель обязан сообщить свои фамилию, имя, отчество, точный адрес помещения, где обнаружено нарушение качества коммунальной услуги и вид такой коммунальной услуги. Сотрудник ресурсоснабжающей организации обязан сообщить потребителю сведения о лице, принявшем сообщение потребителя (фамилия, имя, отчество), номер, за которым зарегистрировано сообщение потребителя, и время его регистрации.</w:t>
      </w:r>
    </w:p>
    <w:p w:rsidR="006A5BC5" w:rsidRDefault="006A5BC5" w:rsidP="000C1CF9">
      <w:pPr>
        <w:jc w:val="both"/>
        <w:rPr>
          <w:sz w:val="20"/>
          <w:szCs w:val="20"/>
        </w:rPr>
      </w:pPr>
      <w:r>
        <w:rPr>
          <w:sz w:val="20"/>
          <w:szCs w:val="20"/>
        </w:rPr>
        <w:t xml:space="preserve"> Ресурсоснабжающая организация, несет ответственность за качество коммунальной услуги до границы раздела элементов внутридомовых инженерных систем и централизованных сетей инженерно-технического обеспечения, при этом если сотруднику ресурсоснабжающей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ресурсоснабжающей организации обязан незамедлительно довести до управляющей организации полученную от потребителя информацию.</w:t>
      </w:r>
    </w:p>
    <w:p w:rsidR="006A5BC5" w:rsidRDefault="006A5BC5" w:rsidP="000C1CF9">
      <w:pPr>
        <w:jc w:val="both"/>
        <w:rPr>
          <w:sz w:val="20"/>
          <w:szCs w:val="20"/>
        </w:rPr>
      </w:pPr>
      <w:r>
        <w:rPr>
          <w:sz w:val="20"/>
          <w:szCs w:val="20"/>
        </w:rPr>
        <w:t>В случае если сотруднику ресурсоснабжающей организации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которая должна быть проведена в месте прохождения границы раздела элементов внутридомовых инженерных систем и централизованных сетей инженерно-технического обеспечения. При этом сотрудник ресурсоснабжающей организации обязан незамедлительно после согласования с потребителем даты и времени проведения проверки довести эту информацию до сведения управляющей организации.</w:t>
      </w:r>
    </w:p>
    <w:p w:rsidR="006A5BC5" w:rsidRDefault="006A5BC5" w:rsidP="000C1CF9">
      <w:pPr>
        <w:jc w:val="both"/>
        <w:rPr>
          <w:sz w:val="20"/>
          <w:szCs w:val="20"/>
        </w:rPr>
      </w:pPr>
      <w:r w:rsidRPr="00E67B42">
        <w:rPr>
          <w:b/>
          <w:bCs/>
          <w:sz w:val="20"/>
          <w:szCs w:val="20"/>
        </w:rPr>
        <w:t>6.2.</w:t>
      </w:r>
      <w:r>
        <w:rPr>
          <w:sz w:val="20"/>
          <w:szCs w:val="20"/>
        </w:rPr>
        <w:t xml:space="preserve"> Время проведение проверки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A5BC5" w:rsidRDefault="006A5BC5" w:rsidP="000C1CF9">
      <w:pPr>
        <w:jc w:val="both"/>
        <w:rPr>
          <w:sz w:val="20"/>
          <w:szCs w:val="20"/>
        </w:rPr>
      </w:pPr>
      <w:r w:rsidRPr="00E67B42">
        <w:rPr>
          <w:b/>
          <w:bCs/>
          <w:sz w:val="20"/>
          <w:szCs w:val="20"/>
        </w:rPr>
        <w:t>6.3.</w:t>
      </w:r>
      <w:r>
        <w:rPr>
          <w:sz w:val="20"/>
          <w:szCs w:val="20"/>
        </w:rPr>
        <w:t xml:space="preserve"> По окончании проверки составляется акт проверки.</w:t>
      </w:r>
    </w:p>
    <w:p w:rsidR="006A5BC5" w:rsidRDefault="006A5BC5" w:rsidP="000C1CF9">
      <w:pPr>
        <w:jc w:val="both"/>
        <w:rPr>
          <w:sz w:val="20"/>
          <w:szCs w:val="20"/>
        </w:rPr>
      </w:pPr>
      <w:r w:rsidRPr="00E67B42">
        <w:rPr>
          <w:b/>
          <w:bCs/>
          <w:sz w:val="20"/>
          <w:szCs w:val="20"/>
        </w:rPr>
        <w:lastRenderedPageBreak/>
        <w:t>6.4.</w:t>
      </w:r>
      <w:r>
        <w:rPr>
          <w:sz w:val="20"/>
          <w:szCs w:val="20"/>
        </w:rPr>
        <w:t xml:space="preserve"> Если в ходе проверки будет установлен факт нарушения качества коммунальной услуги, то в акте проверки указывается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A5BC5" w:rsidRDefault="006A5BC5" w:rsidP="000C1CF9">
      <w:pPr>
        <w:jc w:val="both"/>
        <w:rPr>
          <w:sz w:val="20"/>
          <w:szCs w:val="20"/>
        </w:rPr>
      </w:pPr>
      <w:r w:rsidRPr="00E67B42">
        <w:rPr>
          <w:b/>
          <w:bCs/>
          <w:sz w:val="20"/>
          <w:szCs w:val="20"/>
        </w:rPr>
        <w:t>6.5.</w:t>
      </w:r>
      <w:r>
        <w:rPr>
          <w:sz w:val="20"/>
          <w:szCs w:val="20"/>
        </w:rPr>
        <w:t xml:space="preserve"> Если в ходе проверки факт нарушения качества коммунальной услуги не подтвердился, то в акте проверки указывается об отсутствии факта нарушения ресурсоснабжающей организации качества коммунальной услуги.</w:t>
      </w:r>
    </w:p>
    <w:p w:rsidR="006A5BC5" w:rsidRDefault="006A5BC5" w:rsidP="000C1CF9">
      <w:pPr>
        <w:jc w:val="both"/>
        <w:rPr>
          <w:sz w:val="20"/>
          <w:szCs w:val="20"/>
        </w:rPr>
      </w:pPr>
      <w:r w:rsidRPr="00E67B42">
        <w:rPr>
          <w:b/>
          <w:bCs/>
          <w:sz w:val="20"/>
          <w:szCs w:val="20"/>
        </w:rPr>
        <w:t>6.6.</w:t>
      </w:r>
      <w:r>
        <w:rPr>
          <w:sz w:val="20"/>
          <w:szCs w:val="20"/>
        </w:rPr>
        <w:t xml:space="preserve">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ресурсоснабжающей организации, остальные экземпляры передаются заинтересованным лицам, участвующим в проверке.</w:t>
      </w:r>
    </w:p>
    <w:p w:rsidR="006A5BC5" w:rsidRDefault="006A5BC5" w:rsidP="00542729">
      <w:pPr>
        <w:jc w:val="center"/>
        <w:rPr>
          <w:b/>
          <w:bCs/>
          <w:i/>
          <w:iCs/>
          <w:sz w:val="20"/>
          <w:szCs w:val="20"/>
        </w:rPr>
      </w:pPr>
      <w:r>
        <w:rPr>
          <w:b/>
          <w:bCs/>
          <w:i/>
          <w:iCs/>
          <w:sz w:val="20"/>
          <w:szCs w:val="20"/>
        </w:rPr>
        <w:t>7. ПРИОСТАНОВЛЕНИЕ ИЛИ ОГРАНИЧЕНИЕ ПРЕДОСТАВЛЕНИЯ КОММУНАЛЬНЫХ УСЛУГ</w:t>
      </w:r>
    </w:p>
    <w:p w:rsidR="006A5BC5" w:rsidRDefault="006A5BC5" w:rsidP="00542729">
      <w:pPr>
        <w:jc w:val="both"/>
        <w:rPr>
          <w:sz w:val="20"/>
          <w:szCs w:val="20"/>
        </w:rPr>
      </w:pPr>
      <w:r w:rsidRPr="00E67B42">
        <w:rPr>
          <w:b/>
          <w:bCs/>
          <w:sz w:val="20"/>
          <w:szCs w:val="20"/>
        </w:rPr>
        <w:t>7.1.</w:t>
      </w:r>
      <w:r>
        <w:rPr>
          <w:sz w:val="20"/>
          <w:szCs w:val="20"/>
        </w:rPr>
        <w:t xml:space="preserve">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A5BC5" w:rsidRDefault="006A5BC5" w:rsidP="00542729">
      <w:pPr>
        <w:jc w:val="both"/>
        <w:rPr>
          <w:sz w:val="20"/>
          <w:szCs w:val="20"/>
        </w:rPr>
      </w:pPr>
      <w:r w:rsidRPr="00E67B42">
        <w:rPr>
          <w:b/>
          <w:bCs/>
          <w:sz w:val="20"/>
          <w:szCs w:val="20"/>
        </w:rPr>
        <w:t>7.2.</w:t>
      </w:r>
      <w:r>
        <w:rPr>
          <w:sz w:val="20"/>
          <w:szCs w:val="20"/>
        </w:rPr>
        <w:t xml:space="preserve"> При приостановлении коммунальной услуги ресурсоснабжающая организация временно прекращает подачу потребителю коммунального ресурса соответствующего вида.</w:t>
      </w:r>
    </w:p>
    <w:p w:rsidR="006A5BC5" w:rsidRDefault="006A5BC5" w:rsidP="00542729">
      <w:pPr>
        <w:jc w:val="both"/>
        <w:rPr>
          <w:sz w:val="20"/>
          <w:szCs w:val="20"/>
        </w:rPr>
      </w:pPr>
      <w:r w:rsidRPr="00E67B42">
        <w:rPr>
          <w:b/>
          <w:bCs/>
          <w:sz w:val="20"/>
          <w:szCs w:val="20"/>
        </w:rPr>
        <w:t>7.3.</w:t>
      </w:r>
      <w:r>
        <w:rPr>
          <w:sz w:val="20"/>
          <w:szCs w:val="20"/>
        </w:rPr>
        <w:t xml:space="preserve"> В случае когда приостановление предоставления коммунальной услуги вызвано наличием у потребителя задолженности по оплате коммунальной услуги, ресурсоснабжающая организация обязана опломбировать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A5BC5" w:rsidRDefault="006A5BC5" w:rsidP="00542729">
      <w:pPr>
        <w:jc w:val="both"/>
        <w:rPr>
          <w:sz w:val="20"/>
          <w:szCs w:val="20"/>
        </w:rPr>
      </w:pPr>
      <w:r w:rsidRPr="00E67B42">
        <w:rPr>
          <w:b/>
          <w:bCs/>
          <w:sz w:val="20"/>
          <w:szCs w:val="20"/>
        </w:rPr>
        <w:t>7.4.</w:t>
      </w:r>
      <w:r>
        <w:rPr>
          <w:sz w:val="20"/>
          <w:szCs w:val="20"/>
        </w:rPr>
        <w:t xml:space="preserve"> Приостановление или ограничение предоставления коммунальных услуг не является расторжением настоящего договора.</w:t>
      </w:r>
    </w:p>
    <w:p w:rsidR="006A5BC5" w:rsidRDefault="006A5BC5" w:rsidP="00542729">
      <w:pPr>
        <w:jc w:val="both"/>
        <w:rPr>
          <w:sz w:val="20"/>
          <w:szCs w:val="20"/>
        </w:rPr>
      </w:pPr>
      <w:r w:rsidRPr="00E67B42">
        <w:rPr>
          <w:b/>
          <w:bCs/>
          <w:sz w:val="20"/>
          <w:szCs w:val="20"/>
        </w:rPr>
        <w:t>7.5.</w:t>
      </w:r>
      <w:r>
        <w:rPr>
          <w:sz w:val="20"/>
          <w:szCs w:val="20"/>
        </w:rPr>
        <w:t xml:space="preserve"> Ресурсоснабжающая организация ограничивает или приостанавливает предоставление коммунальных услуг без предварительного уведомления потребителя в случае:</w:t>
      </w:r>
    </w:p>
    <w:p w:rsidR="006A5BC5" w:rsidRDefault="006A5BC5" w:rsidP="00542729">
      <w:pPr>
        <w:jc w:val="both"/>
        <w:rPr>
          <w:sz w:val="20"/>
          <w:szCs w:val="20"/>
        </w:rPr>
      </w:pPr>
      <w:r>
        <w:rPr>
          <w:sz w:val="20"/>
          <w:szCs w:val="20"/>
        </w:rPr>
        <w:t>возникновения или угрозы возникновения аварийной ситуации в централизованных сетях инженерно-технического обеспечения, возникновения стихийных бедствий и (или) чрезвычайных ситуаций, выявления факта несанкционированного подключения внутриквартирного оборудования потребителя к внутридомовым инженерным сетям или централизованным сетям инженерно-технического обеспечения, использования потребителем бытовых машин (приборов, оборудования), мощность подключения которых превышает максимально допустимые нагрузки, получения ресурсоснабжающей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6A5BC5" w:rsidRDefault="006A5BC5" w:rsidP="00542729">
      <w:pPr>
        <w:jc w:val="both"/>
        <w:rPr>
          <w:sz w:val="20"/>
          <w:szCs w:val="20"/>
        </w:rPr>
      </w:pPr>
      <w:r w:rsidRPr="00E67B42">
        <w:rPr>
          <w:b/>
          <w:bCs/>
          <w:sz w:val="20"/>
          <w:szCs w:val="20"/>
        </w:rPr>
        <w:t>7.6.</w:t>
      </w:r>
      <w:r>
        <w:rPr>
          <w:sz w:val="20"/>
          <w:szCs w:val="20"/>
        </w:rPr>
        <w:t xml:space="preserve"> Ресурсоснабжающая организация ограничивает или приостанавливает предоставление коммунальной услуги, предварительно уведомив об этом потребителя, в случае:</w:t>
      </w:r>
    </w:p>
    <w:p w:rsidR="006A5BC5" w:rsidRDefault="006A5BC5" w:rsidP="00542729">
      <w:pPr>
        <w:jc w:val="both"/>
        <w:rPr>
          <w:sz w:val="20"/>
          <w:szCs w:val="20"/>
        </w:rPr>
      </w:pPr>
      <w:r>
        <w:rPr>
          <w:sz w:val="20"/>
          <w:szCs w:val="20"/>
        </w:rPr>
        <w:t>неполной оплаты потребителем коммунальной услуги – через 30 дней после письменного предупреждения (уведомления) потребителя в порядке, установленном Правилами предоставления коммунальных услуг,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A5BC5" w:rsidRDefault="006A5BC5" w:rsidP="00542729">
      <w:pPr>
        <w:jc w:val="both"/>
        <w:rPr>
          <w:sz w:val="20"/>
          <w:szCs w:val="20"/>
        </w:rPr>
      </w:pPr>
      <w:r w:rsidRPr="00E67B42">
        <w:rPr>
          <w:b/>
          <w:bCs/>
          <w:sz w:val="20"/>
          <w:szCs w:val="20"/>
        </w:rPr>
        <w:t>7.7.</w:t>
      </w:r>
      <w:r>
        <w:rPr>
          <w:sz w:val="20"/>
          <w:szCs w:val="20"/>
        </w:rPr>
        <w:t xml:space="preserve"> Под неполной оплаты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w:t>
      </w:r>
    </w:p>
    <w:p w:rsidR="006A5BC5" w:rsidRPr="00542729" w:rsidRDefault="006A5BC5" w:rsidP="00542729">
      <w:pPr>
        <w:jc w:val="both"/>
        <w:rPr>
          <w:sz w:val="20"/>
          <w:szCs w:val="20"/>
        </w:rPr>
      </w:pPr>
      <w:r w:rsidRPr="00E67B42">
        <w:rPr>
          <w:b/>
          <w:bCs/>
          <w:sz w:val="20"/>
          <w:szCs w:val="20"/>
        </w:rPr>
        <w:t>7.8.</w:t>
      </w:r>
      <w:r>
        <w:rPr>
          <w:sz w:val="20"/>
          <w:szCs w:val="20"/>
        </w:rPr>
        <w:t xml:space="preserve"> Предоставление коммунальных услуг возобновляется в течение 2 календарных дней со дня устранения причин ограничения или приостановления предоставления коммунальных услуг, в том числе со дня полного погашения задолженности или заключения соглашения о порядке погашения задолженности, если ресурсоснабжающая организация не приняла решение возобновить предоставление коммунальных услуг с более раннего момента.</w:t>
      </w:r>
    </w:p>
    <w:p w:rsidR="006A5BC5" w:rsidRPr="0014557F" w:rsidRDefault="006A5BC5" w:rsidP="00A87971">
      <w:pPr>
        <w:jc w:val="center"/>
        <w:rPr>
          <w:b/>
          <w:bCs/>
          <w:i/>
          <w:iCs/>
          <w:sz w:val="20"/>
          <w:szCs w:val="20"/>
        </w:rPr>
      </w:pPr>
      <w:r>
        <w:rPr>
          <w:b/>
          <w:bCs/>
          <w:i/>
          <w:iCs/>
          <w:sz w:val="20"/>
          <w:szCs w:val="20"/>
        </w:rPr>
        <w:t>8</w:t>
      </w:r>
      <w:r w:rsidRPr="0014557F">
        <w:rPr>
          <w:b/>
          <w:bCs/>
          <w:i/>
          <w:iCs/>
          <w:sz w:val="20"/>
          <w:szCs w:val="20"/>
        </w:rPr>
        <w:t>. ОТВЕТСВЕННОСТЬ СТОРОН</w:t>
      </w:r>
    </w:p>
    <w:p w:rsidR="006A5BC5" w:rsidRDefault="006A5BC5" w:rsidP="00A87971">
      <w:pPr>
        <w:jc w:val="both"/>
        <w:rPr>
          <w:sz w:val="20"/>
          <w:szCs w:val="20"/>
        </w:rPr>
      </w:pPr>
      <w:r w:rsidRPr="00E67B42">
        <w:rPr>
          <w:b/>
          <w:bCs/>
          <w:sz w:val="20"/>
          <w:szCs w:val="20"/>
        </w:rPr>
        <w:t>8.1.</w:t>
      </w:r>
      <w:r w:rsidRPr="0014557F">
        <w:rPr>
          <w:sz w:val="20"/>
          <w:szCs w:val="20"/>
        </w:rPr>
        <w:t xml:space="preserve"> </w:t>
      </w:r>
      <w:r>
        <w:rPr>
          <w:sz w:val="20"/>
          <w:szCs w:val="20"/>
        </w:rPr>
        <w:t>Ресурсоснабжающая организация несет установленную законодательством РФ административную, уголовную или гражданско-правовую ответственность за:</w:t>
      </w:r>
    </w:p>
    <w:p w:rsidR="006A5BC5" w:rsidRDefault="006A5BC5" w:rsidP="00A87971">
      <w:pPr>
        <w:jc w:val="both"/>
        <w:rPr>
          <w:sz w:val="20"/>
          <w:szCs w:val="20"/>
        </w:rPr>
      </w:pPr>
      <w:r>
        <w:rPr>
          <w:sz w:val="20"/>
          <w:szCs w:val="20"/>
        </w:rPr>
        <w:t>а) нарушение качества предоставления потребителю коммунальных услуг;</w:t>
      </w:r>
    </w:p>
    <w:p w:rsidR="006A5BC5" w:rsidRDefault="006A5BC5" w:rsidP="00A87971">
      <w:pPr>
        <w:jc w:val="both"/>
        <w:rPr>
          <w:sz w:val="20"/>
          <w:szCs w:val="20"/>
        </w:rPr>
      </w:pPr>
      <w:r>
        <w:rPr>
          <w:sz w:val="20"/>
          <w:szCs w:val="20"/>
        </w:rPr>
        <w:t>б) вред, причиненный жизни, здоровью и имуществу потребителя вследствие нарушения качества предоставления коммунальных услуг, вследствие не предоставления потребителю полной и достоверной информации о предоставляемых коммунальных услугах;</w:t>
      </w:r>
    </w:p>
    <w:p w:rsidR="006A5BC5" w:rsidRDefault="006A5BC5" w:rsidP="00A87971">
      <w:pPr>
        <w:jc w:val="both"/>
        <w:rPr>
          <w:sz w:val="20"/>
          <w:szCs w:val="20"/>
        </w:rPr>
      </w:pPr>
      <w:r>
        <w:rPr>
          <w:sz w:val="20"/>
          <w:szCs w:val="20"/>
        </w:rPr>
        <w:t>в) убытки, причиненные потребителю в результате нарушения ресурсоснабжающей организацией прав потребителей, в том числе в результате договора, содержащего условия, ущемляющие права потребителя по сравнению с Правилами предоставления коммунальных услуг.</w:t>
      </w:r>
    </w:p>
    <w:p w:rsidR="006A5BC5" w:rsidRDefault="006A5BC5" w:rsidP="00A87971">
      <w:pPr>
        <w:jc w:val="both"/>
        <w:rPr>
          <w:sz w:val="20"/>
          <w:szCs w:val="20"/>
        </w:rPr>
      </w:pPr>
      <w:r w:rsidRPr="00E67B42">
        <w:rPr>
          <w:b/>
          <w:bCs/>
          <w:sz w:val="20"/>
          <w:szCs w:val="20"/>
        </w:rPr>
        <w:t>8.2.</w:t>
      </w:r>
      <w:r>
        <w:rPr>
          <w:sz w:val="20"/>
          <w:szCs w:val="20"/>
        </w:rPr>
        <w:t xml:space="preserve"> Ресурсоснабжающая организация, допустившая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обязана произвести в соответствии с Правилами предоставления коммунальных услуг, настоящим договором перерасчет потребителю размера </w:t>
      </w:r>
      <w:r>
        <w:rPr>
          <w:sz w:val="20"/>
          <w:szCs w:val="20"/>
        </w:rPr>
        <w:lastRenderedPageBreak/>
        <w:t>платы за такую коммунальную услугу в сторону ее уменьшения вплоть до полного освобождения потребителя от оплаты такой услуги.</w:t>
      </w:r>
    </w:p>
    <w:p w:rsidR="006A5BC5" w:rsidRPr="0014557F" w:rsidRDefault="006A5BC5" w:rsidP="00A87971">
      <w:pPr>
        <w:jc w:val="both"/>
        <w:rPr>
          <w:sz w:val="20"/>
          <w:szCs w:val="20"/>
        </w:rPr>
      </w:pPr>
      <w:r w:rsidRPr="00E67B42">
        <w:rPr>
          <w:b/>
          <w:bCs/>
          <w:sz w:val="20"/>
          <w:szCs w:val="20"/>
        </w:rPr>
        <w:t>8.3.</w:t>
      </w:r>
      <w:r>
        <w:rPr>
          <w:sz w:val="20"/>
          <w:szCs w:val="20"/>
        </w:rPr>
        <w:t xml:space="preserve"> Ресурсоснабжающая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 следствие обстоятельства непреодолимой силы или по вине потребителя или по вине другого лица.</w:t>
      </w:r>
    </w:p>
    <w:p w:rsidR="006A5BC5" w:rsidRPr="0014557F" w:rsidRDefault="006A5BC5" w:rsidP="00A87971">
      <w:pPr>
        <w:jc w:val="both"/>
        <w:rPr>
          <w:sz w:val="20"/>
          <w:szCs w:val="20"/>
        </w:rPr>
      </w:pPr>
      <w:r w:rsidRPr="00E67B42">
        <w:rPr>
          <w:b/>
          <w:bCs/>
          <w:sz w:val="20"/>
          <w:szCs w:val="20"/>
        </w:rPr>
        <w:t>8.4.</w:t>
      </w:r>
      <w:r>
        <w:rPr>
          <w:sz w:val="20"/>
          <w:szCs w:val="20"/>
        </w:rPr>
        <w:t xml:space="preserve"> Потребитель несет установленную законодательством РФ гражданско-правовую ответственность за:</w:t>
      </w:r>
    </w:p>
    <w:p w:rsidR="006A5BC5" w:rsidRDefault="006A5BC5" w:rsidP="00A87971">
      <w:pPr>
        <w:jc w:val="both"/>
        <w:rPr>
          <w:sz w:val="20"/>
          <w:szCs w:val="20"/>
        </w:rPr>
      </w:pPr>
      <w:r>
        <w:rPr>
          <w:sz w:val="20"/>
          <w:szCs w:val="20"/>
        </w:rPr>
        <w:t>а) невнесение или несвоевременное внесение платы за коммунальные услуги;</w:t>
      </w:r>
    </w:p>
    <w:p w:rsidR="006A5BC5" w:rsidRPr="0014557F" w:rsidRDefault="006A5BC5" w:rsidP="00A87971">
      <w:pPr>
        <w:jc w:val="both"/>
        <w:rPr>
          <w:sz w:val="20"/>
          <w:szCs w:val="20"/>
        </w:rPr>
      </w:pPr>
      <w:r>
        <w:rPr>
          <w:sz w:val="20"/>
          <w:szCs w:val="20"/>
        </w:rPr>
        <w:t>б) вред, причиненный жизни, здоровью и имуществу ресурсоснабжающей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A5BC5" w:rsidRPr="0014557F" w:rsidRDefault="006A5BC5" w:rsidP="00A87971">
      <w:pPr>
        <w:jc w:val="both"/>
        <w:rPr>
          <w:sz w:val="20"/>
          <w:szCs w:val="20"/>
        </w:rPr>
      </w:pPr>
      <w:r w:rsidRPr="00E67B42">
        <w:rPr>
          <w:b/>
          <w:bCs/>
          <w:sz w:val="20"/>
          <w:szCs w:val="20"/>
        </w:rPr>
        <w:t>8.5.</w:t>
      </w:r>
      <w:r w:rsidRPr="0014557F">
        <w:rPr>
          <w:sz w:val="20"/>
          <w:szCs w:val="20"/>
        </w:rPr>
        <w:t xml:space="preserve"> В случае несвоевременной, (неполной) оплаты коммунальных услуг </w:t>
      </w:r>
      <w:r>
        <w:rPr>
          <w:sz w:val="20"/>
          <w:szCs w:val="20"/>
        </w:rPr>
        <w:t>потребитель обязан оплатить ресурсоснабжающей организации</w:t>
      </w:r>
      <w:r w:rsidRPr="0014557F">
        <w:rPr>
          <w:sz w:val="20"/>
          <w:szCs w:val="20"/>
        </w:rPr>
        <w:t xml:space="preserve">  пени в размере  одной трехсотой  ставки рефинансирования ЦБ РФ, действующей на момент оплаты, от невыплаченной  в срок сумм</w:t>
      </w:r>
      <w:r>
        <w:rPr>
          <w:sz w:val="20"/>
          <w:szCs w:val="20"/>
        </w:rPr>
        <w:t>ы</w:t>
      </w:r>
      <w:r w:rsidRPr="0014557F">
        <w:rPr>
          <w:sz w:val="20"/>
          <w:szCs w:val="20"/>
        </w:rPr>
        <w:t xml:space="preserve">  за каждый день просрочки платежа, начиная со следующего дня  после установленного срока оплаты по день фактического  расчета включительно.</w:t>
      </w:r>
    </w:p>
    <w:p w:rsidR="006A5BC5" w:rsidRPr="0014557F" w:rsidRDefault="006A5BC5" w:rsidP="00A87971">
      <w:pPr>
        <w:jc w:val="center"/>
        <w:rPr>
          <w:b/>
          <w:bCs/>
          <w:i/>
          <w:iCs/>
          <w:sz w:val="20"/>
          <w:szCs w:val="20"/>
        </w:rPr>
      </w:pPr>
      <w:r>
        <w:rPr>
          <w:b/>
          <w:bCs/>
          <w:i/>
          <w:iCs/>
          <w:sz w:val="20"/>
          <w:szCs w:val="20"/>
        </w:rPr>
        <w:t>9</w:t>
      </w:r>
      <w:r w:rsidRPr="0014557F">
        <w:rPr>
          <w:b/>
          <w:bCs/>
          <w:i/>
          <w:iCs/>
          <w:sz w:val="20"/>
          <w:szCs w:val="20"/>
        </w:rPr>
        <w:t xml:space="preserve">.ПРОЧИЕ УСЛОВИЯ. </w:t>
      </w:r>
    </w:p>
    <w:p w:rsidR="006A5BC5" w:rsidRDefault="006A5BC5" w:rsidP="00A87971">
      <w:pPr>
        <w:pStyle w:val="a4"/>
        <w:rPr>
          <w:sz w:val="20"/>
          <w:szCs w:val="20"/>
        </w:rPr>
      </w:pPr>
      <w:r w:rsidRPr="00E67B42">
        <w:rPr>
          <w:b/>
          <w:bCs/>
          <w:sz w:val="20"/>
          <w:szCs w:val="20"/>
        </w:rPr>
        <w:t>9.1.</w:t>
      </w:r>
      <w:r w:rsidRPr="00B40EC2">
        <w:rPr>
          <w:sz w:val="20"/>
          <w:szCs w:val="20"/>
        </w:rPr>
        <w:t xml:space="preserve"> </w:t>
      </w:r>
      <w:r w:rsidRPr="0014557F">
        <w:rPr>
          <w:sz w:val="20"/>
          <w:szCs w:val="20"/>
        </w:rPr>
        <w:t>При осуществлении прав и исполнении обязанностей вытекающих из настоящего договора, стороны руководствуются Конституцией РФ, Гражданским кодексом РФ, Жилищным кодексом РФ, Правилами предоставления коммунальных услуг собственникам и пользователям помещений в многоквартирных домах и жилых домов № 354 от 06.05.2011 г. и другими нормативно – правовыми актами РФ.</w:t>
      </w:r>
    </w:p>
    <w:p w:rsidR="006A5BC5" w:rsidRPr="0014557F" w:rsidRDefault="006A5BC5" w:rsidP="00A87971">
      <w:pPr>
        <w:pStyle w:val="a4"/>
        <w:rPr>
          <w:sz w:val="20"/>
          <w:szCs w:val="20"/>
        </w:rPr>
      </w:pPr>
      <w:r w:rsidRPr="00E67B42">
        <w:rPr>
          <w:b/>
          <w:bCs/>
          <w:sz w:val="20"/>
          <w:szCs w:val="20"/>
        </w:rPr>
        <w:t>9.2.</w:t>
      </w:r>
      <w:r w:rsidRPr="0014557F">
        <w:rPr>
          <w:sz w:val="20"/>
          <w:szCs w:val="20"/>
        </w:rPr>
        <w:t xml:space="preserve"> Споры и разногласия сторон решаются путем переговоров, а при не достижении согласия в  судебном порядке в судах общей юрисдикции в соответствии с  подсудностью, по месту нахождения истца.</w:t>
      </w:r>
    </w:p>
    <w:p w:rsidR="006A5BC5" w:rsidRPr="0014557F" w:rsidRDefault="006A5BC5" w:rsidP="00A87971">
      <w:pPr>
        <w:jc w:val="both"/>
        <w:rPr>
          <w:sz w:val="20"/>
          <w:szCs w:val="20"/>
        </w:rPr>
      </w:pPr>
      <w:r w:rsidRPr="00E67B42">
        <w:rPr>
          <w:b/>
          <w:bCs/>
          <w:sz w:val="20"/>
          <w:szCs w:val="20"/>
        </w:rPr>
        <w:t>9.3.</w:t>
      </w:r>
      <w:r w:rsidRPr="0014557F">
        <w:rPr>
          <w:sz w:val="20"/>
          <w:szCs w:val="20"/>
        </w:rPr>
        <w:t xml:space="preserve"> Договор вступает в силу с </w:t>
      </w:r>
      <w:r w:rsidRPr="0014557F">
        <w:rPr>
          <w:b/>
          <w:bCs/>
          <w:sz w:val="20"/>
          <w:szCs w:val="20"/>
        </w:rPr>
        <w:t>___________________________ по 31 декабря 201</w:t>
      </w:r>
      <w:r w:rsidR="001C2877">
        <w:rPr>
          <w:b/>
          <w:bCs/>
          <w:sz w:val="20"/>
          <w:szCs w:val="20"/>
        </w:rPr>
        <w:t>____</w:t>
      </w:r>
      <w:r w:rsidRPr="0014557F">
        <w:rPr>
          <w:b/>
          <w:bCs/>
          <w:sz w:val="20"/>
          <w:szCs w:val="20"/>
        </w:rPr>
        <w:t xml:space="preserve"> года </w:t>
      </w:r>
      <w:r w:rsidRPr="0014557F">
        <w:rPr>
          <w:sz w:val="20"/>
          <w:szCs w:val="20"/>
        </w:rPr>
        <w:t>и считается продленным на следующий период, если за месяц до окончания срока договора не последует письменного заявления от  одной из сторон об отказе от настоящего договора или его пересмотре.</w:t>
      </w:r>
    </w:p>
    <w:p w:rsidR="006A5BC5" w:rsidRPr="00A433EF" w:rsidRDefault="006A5BC5" w:rsidP="00C135B2">
      <w:pPr>
        <w:jc w:val="both"/>
        <w:rPr>
          <w:sz w:val="20"/>
          <w:szCs w:val="20"/>
        </w:rPr>
      </w:pPr>
      <w:r>
        <w:rPr>
          <w:b/>
          <w:bCs/>
          <w:sz w:val="20"/>
          <w:szCs w:val="20"/>
        </w:rPr>
        <w:t>9.4.</w:t>
      </w:r>
      <w:r>
        <w:rPr>
          <w:sz w:val="20"/>
          <w:szCs w:val="20"/>
        </w:rPr>
        <w:t xml:space="preserve"> Настоящий договор считается автоматически расторгнутым при прекращении деятельности по оказанию коммунальных услуг ресурсоснабжающей организации и (или) при прекращении права собственности (найма, аренды) потребителя. Расторжение настоящего договора не освобождает потребителя от уплаты фактически потребленных им коммунальных услуг.</w:t>
      </w:r>
    </w:p>
    <w:p w:rsidR="006A5BC5" w:rsidRDefault="006A5BC5" w:rsidP="00C135B2">
      <w:pPr>
        <w:pStyle w:val="a4"/>
        <w:rPr>
          <w:sz w:val="20"/>
          <w:szCs w:val="20"/>
        </w:rPr>
      </w:pPr>
      <w:r>
        <w:rPr>
          <w:b/>
          <w:bCs/>
          <w:sz w:val="20"/>
          <w:szCs w:val="20"/>
        </w:rPr>
        <w:t>9.5</w:t>
      </w:r>
      <w:r w:rsidRPr="00E67B42">
        <w:rPr>
          <w:b/>
          <w:bCs/>
          <w:sz w:val="20"/>
          <w:szCs w:val="20"/>
        </w:rPr>
        <w:t>.</w:t>
      </w:r>
      <w:r w:rsidRPr="0014557F">
        <w:rPr>
          <w:sz w:val="20"/>
          <w:szCs w:val="20"/>
        </w:rPr>
        <w:t xml:space="preserve"> Настоящий договор составлен в двух экземплярах, имеющих одинаковую юридическую силу, один из которых находится у </w:t>
      </w:r>
      <w:r>
        <w:rPr>
          <w:sz w:val="20"/>
          <w:szCs w:val="20"/>
        </w:rPr>
        <w:t>ресурсоснабжающей организации,  другой – у потребителя</w:t>
      </w:r>
    </w:p>
    <w:p w:rsidR="006A5BC5" w:rsidRPr="0014557F" w:rsidRDefault="006A5BC5" w:rsidP="00A87971">
      <w:pPr>
        <w:pStyle w:val="a4"/>
        <w:rPr>
          <w:sz w:val="20"/>
          <w:szCs w:val="20"/>
        </w:rPr>
      </w:pPr>
      <w:r w:rsidRPr="0014557F">
        <w:rPr>
          <w:sz w:val="20"/>
          <w:szCs w:val="20"/>
        </w:rPr>
        <w:t>.</w:t>
      </w:r>
    </w:p>
    <w:p w:rsidR="006A5BC5" w:rsidRPr="0014557F" w:rsidRDefault="006A5BC5" w:rsidP="00DA0491">
      <w:pPr>
        <w:jc w:val="center"/>
        <w:rPr>
          <w:b/>
          <w:bCs/>
          <w:i/>
          <w:iCs/>
          <w:sz w:val="20"/>
          <w:szCs w:val="20"/>
        </w:rPr>
      </w:pPr>
      <w:r>
        <w:rPr>
          <w:b/>
          <w:bCs/>
          <w:i/>
          <w:iCs/>
          <w:sz w:val="20"/>
          <w:szCs w:val="20"/>
        </w:rPr>
        <w:t>10</w:t>
      </w:r>
      <w:r w:rsidRPr="0014557F">
        <w:rPr>
          <w:b/>
          <w:bCs/>
          <w:i/>
          <w:iCs/>
          <w:sz w:val="20"/>
          <w:szCs w:val="20"/>
        </w:rPr>
        <w:t>. АДРЕСА, РЕКВИЗИТЫ  И ПОДПИСИ СТОРОН</w:t>
      </w:r>
    </w:p>
    <w:p w:rsidR="006A5BC5" w:rsidRPr="0014557F" w:rsidRDefault="006A5BC5" w:rsidP="008F13A8">
      <w:pPr>
        <w:rPr>
          <w:b/>
          <w:bCs/>
          <w:sz w:val="20"/>
          <w:szCs w:val="20"/>
        </w:rPr>
      </w:pPr>
      <w:r>
        <w:rPr>
          <w:b/>
          <w:bCs/>
          <w:sz w:val="20"/>
          <w:szCs w:val="20"/>
        </w:rPr>
        <w:t>«Ресурсоснабжающая</w:t>
      </w:r>
      <w:r w:rsidRPr="0014557F">
        <w:rPr>
          <w:b/>
          <w:bCs/>
          <w:sz w:val="20"/>
          <w:szCs w:val="20"/>
        </w:rPr>
        <w:t xml:space="preserve"> организация»:                </w:t>
      </w:r>
      <w:r>
        <w:rPr>
          <w:b/>
          <w:bCs/>
          <w:sz w:val="20"/>
          <w:szCs w:val="20"/>
        </w:rPr>
        <w:t xml:space="preserve">                         «Потребитель»</w:t>
      </w:r>
      <w:r w:rsidRPr="0014557F">
        <w:rPr>
          <w:b/>
          <w:bCs/>
          <w:sz w:val="20"/>
          <w:szCs w:val="20"/>
        </w:rPr>
        <w:t xml:space="preserve">:                                 </w:t>
      </w:r>
    </w:p>
    <w:p w:rsidR="006A5BC5" w:rsidRPr="0014557F" w:rsidRDefault="006A5BC5" w:rsidP="008F13A8">
      <w:pPr>
        <w:jc w:val="both"/>
        <w:rPr>
          <w:sz w:val="20"/>
          <w:szCs w:val="20"/>
        </w:rPr>
      </w:pPr>
      <w:r w:rsidRPr="0014557F">
        <w:rPr>
          <w:sz w:val="20"/>
          <w:szCs w:val="20"/>
        </w:rPr>
        <w:t xml:space="preserve">665229, Иркутская область,               </w:t>
      </w:r>
      <w:r>
        <w:rPr>
          <w:sz w:val="20"/>
          <w:szCs w:val="20"/>
        </w:rPr>
        <w:t xml:space="preserve">                               Ф.И.О._________________________________________</w:t>
      </w:r>
      <w:r w:rsidRPr="0014557F">
        <w:rPr>
          <w:sz w:val="20"/>
          <w:szCs w:val="20"/>
        </w:rPr>
        <w:t xml:space="preserve">              </w:t>
      </w:r>
    </w:p>
    <w:p w:rsidR="006A5BC5" w:rsidRPr="0014557F" w:rsidRDefault="006A5BC5" w:rsidP="008F13A8">
      <w:pPr>
        <w:jc w:val="both"/>
        <w:rPr>
          <w:sz w:val="20"/>
          <w:szCs w:val="20"/>
        </w:rPr>
      </w:pPr>
      <w:r w:rsidRPr="0014557F">
        <w:rPr>
          <w:sz w:val="20"/>
          <w:szCs w:val="20"/>
        </w:rPr>
        <w:t xml:space="preserve">Тулунский район,                                                               </w:t>
      </w:r>
      <w:r>
        <w:rPr>
          <w:sz w:val="20"/>
          <w:szCs w:val="20"/>
        </w:rPr>
        <w:t>Адрес ________________________________________</w:t>
      </w:r>
      <w:r w:rsidRPr="0014557F">
        <w:rPr>
          <w:sz w:val="20"/>
          <w:szCs w:val="20"/>
        </w:rPr>
        <w:t xml:space="preserve">              </w:t>
      </w:r>
    </w:p>
    <w:p w:rsidR="006A5BC5" w:rsidRPr="0014557F" w:rsidRDefault="006A5BC5" w:rsidP="008F13A8">
      <w:pPr>
        <w:jc w:val="both"/>
        <w:rPr>
          <w:sz w:val="20"/>
          <w:szCs w:val="20"/>
        </w:rPr>
      </w:pPr>
      <w:r w:rsidRPr="0014557F">
        <w:rPr>
          <w:sz w:val="20"/>
          <w:szCs w:val="20"/>
        </w:rPr>
        <w:t xml:space="preserve">с. Алгатуй, ул. Школьная, 12-48,                                  </w:t>
      </w:r>
      <w:r>
        <w:rPr>
          <w:sz w:val="20"/>
          <w:szCs w:val="20"/>
        </w:rPr>
        <w:t xml:space="preserve">    дата рождения _________________________________</w:t>
      </w:r>
      <w:r w:rsidRPr="0014557F">
        <w:rPr>
          <w:sz w:val="20"/>
          <w:szCs w:val="20"/>
        </w:rPr>
        <w:t xml:space="preserve">        </w:t>
      </w:r>
    </w:p>
    <w:p w:rsidR="006A5BC5" w:rsidRPr="0014557F" w:rsidRDefault="006A5BC5" w:rsidP="008F13A8">
      <w:pPr>
        <w:jc w:val="both"/>
        <w:rPr>
          <w:sz w:val="20"/>
          <w:szCs w:val="20"/>
        </w:rPr>
      </w:pPr>
      <w:r w:rsidRPr="0014557F">
        <w:rPr>
          <w:sz w:val="20"/>
          <w:szCs w:val="20"/>
        </w:rPr>
        <w:t xml:space="preserve">ООО «ЖКХ с. Алгатуй»                       </w:t>
      </w:r>
      <w:r>
        <w:rPr>
          <w:sz w:val="20"/>
          <w:szCs w:val="20"/>
        </w:rPr>
        <w:t xml:space="preserve">                              место рождения________________________________</w:t>
      </w:r>
      <w:r w:rsidRPr="0014557F">
        <w:rPr>
          <w:sz w:val="20"/>
          <w:szCs w:val="20"/>
        </w:rPr>
        <w:t xml:space="preserve">          </w:t>
      </w:r>
    </w:p>
    <w:p w:rsidR="006A5BC5" w:rsidRPr="0014557F" w:rsidRDefault="006A5BC5" w:rsidP="008F13A8">
      <w:pPr>
        <w:jc w:val="both"/>
        <w:rPr>
          <w:sz w:val="20"/>
          <w:szCs w:val="20"/>
        </w:rPr>
      </w:pPr>
      <w:r w:rsidRPr="0014557F">
        <w:rPr>
          <w:sz w:val="20"/>
          <w:szCs w:val="20"/>
        </w:rPr>
        <w:t>ИНН</w:t>
      </w:r>
      <w:r>
        <w:rPr>
          <w:sz w:val="20"/>
          <w:szCs w:val="20"/>
        </w:rPr>
        <w:t>/КПП-3816007341/381601001</w:t>
      </w:r>
      <w:r w:rsidRPr="0014557F">
        <w:rPr>
          <w:sz w:val="20"/>
          <w:szCs w:val="20"/>
        </w:rPr>
        <w:t xml:space="preserve">                                   </w:t>
      </w:r>
      <w:r>
        <w:rPr>
          <w:sz w:val="20"/>
          <w:szCs w:val="20"/>
        </w:rPr>
        <w:t>______________________________________________</w:t>
      </w:r>
      <w:r w:rsidRPr="0014557F">
        <w:rPr>
          <w:sz w:val="20"/>
          <w:szCs w:val="20"/>
        </w:rPr>
        <w:t xml:space="preserve">                                     </w:t>
      </w:r>
    </w:p>
    <w:p w:rsidR="006A5BC5" w:rsidRPr="0014557F" w:rsidRDefault="006A5BC5" w:rsidP="008F13A8">
      <w:pPr>
        <w:jc w:val="both"/>
        <w:rPr>
          <w:sz w:val="20"/>
          <w:szCs w:val="20"/>
        </w:rPr>
      </w:pPr>
      <w:r>
        <w:rPr>
          <w:sz w:val="20"/>
          <w:szCs w:val="20"/>
        </w:rPr>
        <w:t>р\с-40702810018090005316</w:t>
      </w:r>
      <w:r w:rsidRPr="0014557F">
        <w:rPr>
          <w:sz w:val="20"/>
          <w:szCs w:val="20"/>
        </w:rPr>
        <w:t xml:space="preserve">                          </w:t>
      </w:r>
      <w:r>
        <w:rPr>
          <w:sz w:val="20"/>
          <w:szCs w:val="20"/>
        </w:rPr>
        <w:t xml:space="preserve">                     ______________________________________________</w:t>
      </w:r>
      <w:r w:rsidRPr="0014557F">
        <w:rPr>
          <w:sz w:val="20"/>
          <w:szCs w:val="20"/>
        </w:rPr>
        <w:t xml:space="preserve">             </w:t>
      </w:r>
    </w:p>
    <w:p w:rsidR="006A5BC5" w:rsidRPr="0014557F" w:rsidRDefault="006A5BC5" w:rsidP="008F13A8">
      <w:pPr>
        <w:jc w:val="both"/>
        <w:rPr>
          <w:sz w:val="20"/>
          <w:szCs w:val="20"/>
        </w:rPr>
      </w:pPr>
      <w:r>
        <w:rPr>
          <w:sz w:val="20"/>
          <w:szCs w:val="20"/>
        </w:rPr>
        <w:t>к\сч.-30101810900000000607</w:t>
      </w:r>
      <w:r w:rsidRPr="0014557F">
        <w:rPr>
          <w:sz w:val="20"/>
          <w:szCs w:val="20"/>
        </w:rPr>
        <w:t xml:space="preserve">                                           </w:t>
      </w:r>
      <w:r>
        <w:rPr>
          <w:sz w:val="20"/>
          <w:szCs w:val="20"/>
        </w:rPr>
        <w:t>паспорт ________ № ______________________, выдан</w:t>
      </w:r>
      <w:r w:rsidRPr="0014557F">
        <w:rPr>
          <w:sz w:val="20"/>
          <w:szCs w:val="20"/>
        </w:rPr>
        <w:t xml:space="preserve">              </w:t>
      </w:r>
    </w:p>
    <w:p w:rsidR="006A5BC5" w:rsidRPr="0014557F" w:rsidRDefault="006A5BC5" w:rsidP="008F13A8">
      <w:pPr>
        <w:jc w:val="both"/>
        <w:rPr>
          <w:sz w:val="20"/>
          <w:szCs w:val="20"/>
        </w:rPr>
      </w:pPr>
      <w:r>
        <w:rPr>
          <w:sz w:val="20"/>
          <w:szCs w:val="20"/>
        </w:rPr>
        <w:t>Байкальский б</w:t>
      </w:r>
      <w:r w:rsidRPr="0014557F">
        <w:rPr>
          <w:sz w:val="20"/>
          <w:szCs w:val="20"/>
        </w:rPr>
        <w:t xml:space="preserve">анк </w:t>
      </w:r>
      <w:r>
        <w:rPr>
          <w:sz w:val="20"/>
          <w:szCs w:val="20"/>
        </w:rPr>
        <w:t>Сбербанка России г. Иркутск</w:t>
      </w:r>
      <w:r w:rsidRPr="0014557F">
        <w:rPr>
          <w:sz w:val="20"/>
          <w:szCs w:val="20"/>
        </w:rPr>
        <w:t xml:space="preserve">           </w:t>
      </w:r>
      <w:r>
        <w:rPr>
          <w:sz w:val="20"/>
          <w:szCs w:val="20"/>
        </w:rPr>
        <w:t>«____________»__________________________ г., кем</w:t>
      </w:r>
      <w:r w:rsidRPr="0014557F">
        <w:rPr>
          <w:sz w:val="20"/>
          <w:szCs w:val="20"/>
        </w:rPr>
        <w:t xml:space="preserve">                                                  </w:t>
      </w:r>
    </w:p>
    <w:p w:rsidR="006A5BC5" w:rsidRDefault="006A5BC5" w:rsidP="008F13A8">
      <w:pPr>
        <w:jc w:val="both"/>
        <w:rPr>
          <w:sz w:val="20"/>
          <w:szCs w:val="20"/>
        </w:rPr>
      </w:pPr>
      <w:r>
        <w:rPr>
          <w:sz w:val="20"/>
          <w:szCs w:val="20"/>
        </w:rPr>
        <w:t>БИК-042520607                                                                 _______________________________________________</w:t>
      </w:r>
    </w:p>
    <w:p w:rsidR="006A5BC5" w:rsidRPr="0014557F" w:rsidRDefault="006A5BC5" w:rsidP="008F13A8">
      <w:pPr>
        <w:jc w:val="both"/>
        <w:rPr>
          <w:sz w:val="20"/>
          <w:szCs w:val="20"/>
        </w:rPr>
      </w:pPr>
      <w:r>
        <w:rPr>
          <w:sz w:val="20"/>
          <w:szCs w:val="20"/>
        </w:rPr>
        <w:t>Тел. диспетчерской (аварийной)</w:t>
      </w:r>
      <w:r w:rsidRPr="0014557F">
        <w:rPr>
          <w:sz w:val="20"/>
          <w:szCs w:val="20"/>
        </w:rPr>
        <w:t xml:space="preserve"> </w:t>
      </w:r>
      <w:r>
        <w:rPr>
          <w:sz w:val="20"/>
          <w:szCs w:val="20"/>
        </w:rPr>
        <w:t>службы-3-81-03</w:t>
      </w:r>
      <w:r w:rsidRPr="0014557F">
        <w:rPr>
          <w:sz w:val="20"/>
          <w:szCs w:val="20"/>
        </w:rPr>
        <w:t xml:space="preserve">          </w:t>
      </w:r>
      <w:r>
        <w:rPr>
          <w:sz w:val="20"/>
          <w:szCs w:val="20"/>
        </w:rPr>
        <w:t>______________________________________________</w:t>
      </w:r>
      <w:r w:rsidRPr="0014557F">
        <w:rPr>
          <w:sz w:val="20"/>
          <w:szCs w:val="20"/>
        </w:rPr>
        <w:t xml:space="preserve">                                                                   </w:t>
      </w:r>
    </w:p>
    <w:p w:rsidR="006A5BC5" w:rsidRDefault="006A5BC5" w:rsidP="00A87971">
      <w:pPr>
        <w:jc w:val="both"/>
        <w:rPr>
          <w:sz w:val="20"/>
          <w:szCs w:val="20"/>
        </w:rPr>
      </w:pPr>
      <w:r>
        <w:rPr>
          <w:sz w:val="20"/>
          <w:szCs w:val="20"/>
        </w:rPr>
        <w:t>Режим работы: пн.-чт – с 8,00 до 17,00                           тел. ___________________________________________</w:t>
      </w:r>
    </w:p>
    <w:p w:rsidR="006A5BC5" w:rsidRDefault="006A5BC5" w:rsidP="00A87971">
      <w:pPr>
        <w:jc w:val="both"/>
        <w:rPr>
          <w:sz w:val="20"/>
          <w:szCs w:val="20"/>
        </w:rPr>
      </w:pPr>
      <w:r>
        <w:rPr>
          <w:sz w:val="20"/>
          <w:szCs w:val="20"/>
        </w:rPr>
        <w:t xml:space="preserve">                          пт – с 8,00 до 12,00</w:t>
      </w:r>
    </w:p>
    <w:p w:rsidR="006A5BC5" w:rsidRDefault="006A5BC5" w:rsidP="00A87971">
      <w:pPr>
        <w:jc w:val="both"/>
        <w:rPr>
          <w:sz w:val="20"/>
          <w:szCs w:val="20"/>
        </w:rPr>
      </w:pPr>
      <w:r>
        <w:rPr>
          <w:sz w:val="20"/>
          <w:szCs w:val="20"/>
        </w:rPr>
        <w:t xml:space="preserve">                          перерыв – с 12,00 до 13,00</w:t>
      </w:r>
    </w:p>
    <w:p w:rsidR="006A5BC5" w:rsidRDefault="006A5BC5" w:rsidP="00A87971">
      <w:pPr>
        <w:jc w:val="both"/>
        <w:rPr>
          <w:sz w:val="20"/>
          <w:szCs w:val="20"/>
        </w:rPr>
      </w:pPr>
      <w:r>
        <w:rPr>
          <w:sz w:val="20"/>
          <w:szCs w:val="20"/>
        </w:rPr>
        <w:t xml:space="preserve">                          выходной – суббота, воскресенье</w:t>
      </w:r>
    </w:p>
    <w:p w:rsidR="006A5BC5" w:rsidRPr="0014557F" w:rsidRDefault="006A5BC5" w:rsidP="00A87971">
      <w:pPr>
        <w:jc w:val="both"/>
        <w:rPr>
          <w:sz w:val="20"/>
          <w:szCs w:val="20"/>
        </w:rPr>
      </w:pPr>
    </w:p>
    <w:p w:rsidR="006A5BC5" w:rsidRPr="0014557F" w:rsidRDefault="006A5BC5" w:rsidP="00A87971">
      <w:pPr>
        <w:rPr>
          <w:b/>
          <w:bCs/>
          <w:sz w:val="20"/>
          <w:szCs w:val="20"/>
        </w:rPr>
      </w:pPr>
      <w:r w:rsidRPr="0014557F">
        <w:rPr>
          <w:b/>
          <w:bCs/>
          <w:sz w:val="20"/>
          <w:szCs w:val="20"/>
        </w:rPr>
        <w:t xml:space="preserve">Управляющий ООО «ЖКХ с. Алгатуй»              </w:t>
      </w:r>
      <w:r>
        <w:rPr>
          <w:b/>
          <w:bCs/>
          <w:sz w:val="20"/>
          <w:szCs w:val="20"/>
        </w:rPr>
        <w:t xml:space="preserve">                         Потребитель</w:t>
      </w:r>
      <w:r w:rsidRPr="0014557F">
        <w:rPr>
          <w:b/>
          <w:bCs/>
          <w:sz w:val="20"/>
          <w:szCs w:val="20"/>
        </w:rPr>
        <w:t xml:space="preserve">: </w:t>
      </w:r>
    </w:p>
    <w:p w:rsidR="006A5BC5" w:rsidRPr="0014557F" w:rsidRDefault="006A5BC5" w:rsidP="00A87971">
      <w:pPr>
        <w:rPr>
          <w:b/>
          <w:bCs/>
          <w:sz w:val="20"/>
          <w:szCs w:val="20"/>
        </w:rPr>
      </w:pPr>
    </w:p>
    <w:p w:rsidR="006A5BC5" w:rsidRPr="0014557F" w:rsidRDefault="006A5BC5" w:rsidP="00266D42">
      <w:pPr>
        <w:jc w:val="both"/>
        <w:rPr>
          <w:b/>
          <w:bCs/>
          <w:sz w:val="20"/>
          <w:szCs w:val="20"/>
        </w:rPr>
      </w:pPr>
      <w:r w:rsidRPr="0014557F">
        <w:rPr>
          <w:b/>
          <w:bCs/>
          <w:sz w:val="20"/>
          <w:szCs w:val="20"/>
        </w:rPr>
        <w:t>_________________</w:t>
      </w:r>
      <w:r w:rsidR="001C2877">
        <w:rPr>
          <w:b/>
          <w:bCs/>
          <w:sz w:val="20"/>
          <w:szCs w:val="20"/>
        </w:rPr>
        <w:t>___ /___________</w:t>
      </w:r>
      <w:r w:rsidRPr="0014557F">
        <w:rPr>
          <w:b/>
          <w:bCs/>
          <w:sz w:val="20"/>
          <w:szCs w:val="20"/>
        </w:rPr>
        <w:t xml:space="preserve">                                                ______________/___</w:t>
      </w:r>
      <w:r>
        <w:rPr>
          <w:b/>
          <w:bCs/>
          <w:sz w:val="20"/>
          <w:szCs w:val="20"/>
        </w:rPr>
        <w:t>_________</w:t>
      </w:r>
      <w:r w:rsidR="001C2877">
        <w:rPr>
          <w:b/>
          <w:bCs/>
          <w:sz w:val="20"/>
          <w:szCs w:val="20"/>
        </w:rPr>
        <w:t>__________</w:t>
      </w:r>
      <w:r w:rsidRPr="0014557F">
        <w:rPr>
          <w:b/>
          <w:bCs/>
          <w:sz w:val="20"/>
          <w:szCs w:val="20"/>
        </w:rPr>
        <w:t xml:space="preserve"> </w:t>
      </w:r>
    </w:p>
    <w:sectPr w:rsidR="006A5BC5" w:rsidRPr="0014557F" w:rsidSect="00266D42">
      <w:footerReference w:type="default" r:id="rId6"/>
      <w:pgSz w:w="11906" w:h="16838"/>
      <w:pgMar w:top="540"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90" w:rsidRDefault="00397190">
      <w:r>
        <w:separator/>
      </w:r>
    </w:p>
  </w:endnote>
  <w:endnote w:type="continuationSeparator" w:id="0">
    <w:p w:rsidR="00397190" w:rsidRDefault="00397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C5" w:rsidRDefault="00AC5BF8" w:rsidP="00B50773">
    <w:pPr>
      <w:pStyle w:val="a6"/>
      <w:framePr w:wrap="auto" w:vAnchor="text" w:hAnchor="margin" w:xAlign="right" w:y="1"/>
      <w:rPr>
        <w:rStyle w:val="a8"/>
      </w:rPr>
    </w:pPr>
    <w:r>
      <w:rPr>
        <w:rStyle w:val="a8"/>
      </w:rPr>
      <w:fldChar w:fldCharType="begin"/>
    </w:r>
    <w:r w:rsidR="006A5BC5">
      <w:rPr>
        <w:rStyle w:val="a8"/>
      </w:rPr>
      <w:instrText xml:space="preserve">PAGE  </w:instrText>
    </w:r>
    <w:r>
      <w:rPr>
        <w:rStyle w:val="a8"/>
      </w:rPr>
      <w:fldChar w:fldCharType="separate"/>
    </w:r>
    <w:r w:rsidR="00646EF0">
      <w:rPr>
        <w:rStyle w:val="a8"/>
        <w:noProof/>
      </w:rPr>
      <w:t>1</w:t>
    </w:r>
    <w:r>
      <w:rPr>
        <w:rStyle w:val="a8"/>
      </w:rPr>
      <w:fldChar w:fldCharType="end"/>
    </w:r>
  </w:p>
  <w:p w:rsidR="006A5BC5" w:rsidRDefault="006A5BC5" w:rsidP="00266D42">
    <w:pPr>
      <w:pStyle w:val="a6"/>
      <w:ind w:right="360"/>
    </w:pPr>
    <w:r>
      <w:t>_______________________                                                        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90" w:rsidRDefault="00397190">
      <w:r>
        <w:separator/>
      </w:r>
    </w:p>
  </w:footnote>
  <w:footnote w:type="continuationSeparator" w:id="0">
    <w:p w:rsidR="00397190" w:rsidRDefault="00397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971"/>
    <w:rsid w:val="000055B0"/>
    <w:rsid w:val="00012C81"/>
    <w:rsid w:val="0004110E"/>
    <w:rsid w:val="00047AB5"/>
    <w:rsid w:val="000852C9"/>
    <w:rsid w:val="000B6F49"/>
    <w:rsid w:val="000C0419"/>
    <w:rsid w:val="000C1CF9"/>
    <w:rsid w:val="000E7BDA"/>
    <w:rsid w:val="000F7982"/>
    <w:rsid w:val="00144F00"/>
    <w:rsid w:val="0014557F"/>
    <w:rsid w:val="001513A4"/>
    <w:rsid w:val="00194451"/>
    <w:rsid w:val="00196EF3"/>
    <w:rsid w:val="001B3150"/>
    <w:rsid w:val="001C2877"/>
    <w:rsid w:val="001F53DA"/>
    <w:rsid w:val="0022650B"/>
    <w:rsid w:val="00265780"/>
    <w:rsid w:val="00266D42"/>
    <w:rsid w:val="00270FF8"/>
    <w:rsid w:val="002851FB"/>
    <w:rsid w:val="00331221"/>
    <w:rsid w:val="00351819"/>
    <w:rsid w:val="00371087"/>
    <w:rsid w:val="0037409E"/>
    <w:rsid w:val="00397190"/>
    <w:rsid w:val="003D75A4"/>
    <w:rsid w:val="00427BB6"/>
    <w:rsid w:val="00450C40"/>
    <w:rsid w:val="004525E7"/>
    <w:rsid w:val="004934F7"/>
    <w:rsid w:val="004B456D"/>
    <w:rsid w:val="004E22A3"/>
    <w:rsid w:val="00542729"/>
    <w:rsid w:val="00553CE2"/>
    <w:rsid w:val="0059212E"/>
    <w:rsid w:val="005A3F25"/>
    <w:rsid w:val="005B2904"/>
    <w:rsid w:val="005C2940"/>
    <w:rsid w:val="005C328F"/>
    <w:rsid w:val="005C5DA0"/>
    <w:rsid w:val="00613D67"/>
    <w:rsid w:val="00640366"/>
    <w:rsid w:val="00646EF0"/>
    <w:rsid w:val="006A5BC5"/>
    <w:rsid w:val="006A7D53"/>
    <w:rsid w:val="006B0039"/>
    <w:rsid w:val="006C5375"/>
    <w:rsid w:val="006E2F66"/>
    <w:rsid w:val="006F0F79"/>
    <w:rsid w:val="0070030B"/>
    <w:rsid w:val="0073090A"/>
    <w:rsid w:val="00751F71"/>
    <w:rsid w:val="00764941"/>
    <w:rsid w:val="007C58D3"/>
    <w:rsid w:val="007F2062"/>
    <w:rsid w:val="007F52C5"/>
    <w:rsid w:val="008144B7"/>
    <w:rsid w:val="00823328"/>
    <w:rsid w:val="00823606"/>
    <w:rsid w:val="00860432"/>
    <w:rsid w:val="00884212"/>
    <w:rsid w:val="0089215A"/>
    <w:rsid w:val="008941F5"/>
    <w:rsid w:val="008B3F37"/>
    <w:rsid w:val="008F13A8"/>
    <w:rsid w:val="0090127B"/>
    <w:rsid w:val="009C29E4"/>
    <w:rsid w:val="00A01D89"/>
    <w:rsid w:val="00A17BEB"/>
    <w:rsid w:val="00A433EF"/>
    <w:rsid w:val="00A53366"/>
    <w:rsid w:val="00A575F3"/>
    <w:rsid w:val="00A700B9"/>
    <w:rsid w:val="00A75907"/>
    <w:rsid w:val="00A82799"/>
    <w:rsid w:val="00A87971"/>
    <w:rsid w:val="00AA51FB"/>
    <w:rsid w:val="00AC5BF8"/>
    <w:rsid w:val="00AD095D"/>
    <w:rsid w:val="00AD4F6E"/>
    <w:rsid w:val="00B40EC2"/>
    <w:rsid w:val="00B50773"/>
    <w:rsid w:val="00B86B4B"/>
    <w:rsid w:val="00BC2106"/>
    <w:rsid w:val="00C135B2"/>
    <w:rsid w:val="00C32082"/>
    <w:rsid w:val="00C335E1"/>
    <w:rsid w:val="00C33952"/>
    <w:rsid w:val="00C54539"/>
    <w:rsid w:val="00C65C68"/>
    <w:rsid w:val="00C97864"/>
    <w:rsid w:val="00C97D28"/>
    <w:rsid w:val="00CD72D8"/>
    <w:rsid w:val="00D24355"/>
    <w:rsid w:val="00D70540"/>
    <w:rsid w:val="00D7503F"/>
    <w:rsid w:val="00D85D18"/>
    <w:rsid w:val="00D9445A"/>
    <w:rsid w:val="00DA0491"/>
    <w:rsid w:val="00DA25FB"/>
    <w:rsid w:val="00DA5DE2"/>
    <w:rsid w:val="00DB0765"/>
    <w:rsid w:val="00DC2E5D"/>
    <w:rsid w:val="00DD151D"/>
    <w:rsid w:val="00DD3A14"/>
    <w:rsid w:val="00DE0656"/>
    <w:rsid w:val="00DE3959"/>
    <w:rsid w:val="00E67B42"/>
    <w:rsid w:val="00E71027"/>
    <w:rsid w:val="00E9147B"/>
    <w:rsid w:val="00EA10D5"/>
    <w:rsid w:val="00EB239D"/>
    <w:rsid w:val="00EF5C1D"/>
    <w:rsid w:val="00F35BDE"/>
    <w:rsid w:val="00F40A79"/>
    <w:rsid w:val="00FD26EF"/>
    <w:rsid w:val="00FD4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7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7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87971"/>
    <w:pPr>
      <w:jc w:val="both"/>
    </w:pPr>
  </w:style>
  <w:style w:type="character" w:customStyle="1" w:styleId="a5">
    <w:name w:val="Основной текст Знак"/>
    <w:basedOn w:val="a0"/>
    <w:link w:val="a4"/>
    <w:uiPriority w:val="99"/>
    <w:locked/>
    <w:rsid w:val="00A87971"/>
    <w:rPr>
      <w:rFonts w:ascii="Times New Roman" w:hAnsi="Times New Roman" w:cs="Times New Roman"/>
      <w:sz w:val="24"/>
      <w:szCs w:val="24"/>
      <w:lang w:eastAsia="ru-RU"/>
    </w:rPr>
  </w:style>
  <w:style w:type="paragraph" w:styleId="a6">
    <w:name w:val="footer"/>
    <w:basedOn w:val="a"/>
    <w:link w:val="a7"/>
    <w:uiPriority w:val="99"/>
    <w:rsid w:val="00266D42"/>
    <w:pPr>
      <w:tabs>
        <w:tab w:val="center" w:pos="4677"/>
        <w:tab w:val="right" w:pos="9355"/>
      </w:tabs>
    </w:pPr>
  </w:style>
  <w:style w:type="character" w:customStyle="1" w:styleId="a7">
    <w:name w:val="Нижний колонтитул Знак"/>
    <w:basedOn w:val="a0"/>
    <w:link w:val="a6"/>
    <w:uiPriority w:val="99"/>
    <w:semiHidden/>
    <w:locked/>
    <w:rsid w:val="00764941"/>
    <w:rPr>
      <w:rFonts w:ascii="Times New Roman" w:hAnsi="Times New Roman" w:cs="Times New Roman"/>
      <w:sz w:val="24"/>
      <w:szCs w:val="24"/>
    </w:rPr>
  </w:style>
  <w:style w:type="character" w:styleId="a8">
    <w:name w:val="page number"/>
    <w:basedOn w:val="a0"/>
    <w:uiPriority w:val="99"/>
    <w:rsid w:val="00266D42"/>
  </w:style>
  <w:style w:type="paragraph" w:styleId="a9">
    <w:name w:val="header"/>
    <w:basedOn w:val="a"/>
    <w:link w:val="aa"/>
    <w:uiPriority w:val="99"/>
    <w:rsid w:val="0089215A"/>
    <w:pPr>
      <w:tabs>
        <w:tab w:val="center" w:pos="4677"/>
        <w:tab w:val="right" w:pos="9355"/>
      </w:tabs>
    </w:pPr>
  </w:style>
  <w:style w:type="character" w:customStyle="1" w:styleId="aa">
    <w:name w:val="Верхний колонтитул Знак"/>
    <w:basedOn w:val="a0"/>
    <w:link w:val="a9"/>
    <w:uiPriority w:val="99"/>
    <w:semiHidden/>
    <w:locked/>
    <w:rsid w:val="0090127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6</Pages>
  <Words>4599</Words>
  <Characters>26218</Characters>
  <Application>Microsoft Office Word</Application>
  <DocSecurity>0</DocSecurity>
  <Lines>218</Lines>
  <Paragraphs>61</Paragraphs>
  <ScaleCrop>false</ScaleCrop>
  <Company>Microsoft</Company>
  <LinksUpToDate>false</LinksUpToDate>
  <CharactersWithSpaces>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2012-09-10T00:55:00Z</cp:lastPrinted>
  <dcterms:created xsi:type="dcterms:W3CDTF">2012-08-13T06:09:00Z</dcterms:created>
  <dcterms:modified xsi:type="dcterms:W3CDTF">2015-01-27T02:19:00Z</dcterms:modified>
</cp:coreProperties>
</file>